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3" w:type="dxa"/>
        <w:tblInd w:w="78" w:type="dxa"/>
        <w:tblLook w:val="0000" w:firstRow="0" w:lastRow="0" w:firstColumn="0" w:lastColumn="0" w:noHBand="0" w:noVBand="0"/>
      </w:tblPr>
      <w:tblGrid>
        <w:gridCol w:w="9083"/>
      </w:tblGrid>
      <w:tr w:rsidR="00336A0E" w:rsidRPr="00D2293E" w:rsidTr="00AE3327">
        <w:tc>
          <w:tcPr>
            <w:tcW w:w="9083" w:type="dxa"/>
          </w:tcPr>
          <w:tbl>
            <w:tblPr>
              <w:tblW w:w="8867" w:type="dxa"/>
              <w:tblLook w:val="04A0" w:firstRow="1" w:lastRow="0" w:firstColumn="1" w:lastColumn="0" w:noHBand="0" w:noVBand="1"/>
            </w:tblPr>
            <w:tblGrid>
              <w:gridCol w:w="4707"/>
              <w:gridCol w:w="4160"/>
            </w:tblGrid>
            <w:tr w:rsidR="00D2293E" w:rsidRPr="00863DEE" w:rsidTr="00AE3327">
              <w:tc>
                <w:tcPr>
                  <w:tcW w:w="4707" w:type="dxa"/>
                </w:tcPr>
                <w:p w:rsidR="00336A0E" w:rsidRPr="00D2293E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D2293E">
                    <w:rPr>
                      <w:rFonts w:cs="Arial"/>
                      <w:sz w:val="22"/>
                      <w:szCs w:val="22"/>
                    </w:rPr>
                    <w:t>ΔΗΜΟΣ ΛΑΜΙΕΩΝ</w:t>
                  </w:r>
                </w:p>
                <w:p w:rsidR="00336A0E" w:rsidRPr="00D2293E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D2293E">
                    <w:rPr>
                      <w:rFonts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336A0E" w:rsidRPr="00F83F72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D2293E">
                    <w:rPr>
                      <w:rFonts w:cs="Arial"/>
                      <w:sz w:val="22"/>
                      <w:szCs w:val="22"/>
                    </w:rPr>
                    <w:t xml:space="preserve">Αρμόδιος: </w:t>
                  </w:r>
                  <w:proofErr w:type="spellStart"/>
                  <w:r w:rsidR="00863DEE">
                    <w:rPr>
                      <w:rFonts w:cs="Arial"/>
                      <w:sz w:val="22"/>
                      <w:szCs w:val="22"/>
                    </w:rPr>
                    <w:t>Κακανά</w:t>
                  </w:r>
                  <w:proofErr w:type="spellEnd"/>
                  <w:r w:rsidR="00863DEE">
                    <w:rPr>
                      <w:rFonts w:cs="Arial"/>
                      <w:sz w:val="22"/>
                      <w:szCs w:val="22"/>
                    </w:rPr>
                    <w:t xml:space="preserve"> Ζωή</w:t>
                  </w:r>
                </w:p>
                <w:p w:rsidR="00336A0E" w:rsidRPr="00D2293E" w:rsidRDefault="00391C27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cs="Arial"/>
                      <w:sz w:val="22"/>
                      <w:szCs w:val="22"/>
                    </w:rPr>
                    <w:t>Τηλ</w:t>
                  </w:r>
                  <w:proofErr w:type="spellEnd"/>
                  <w:r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r w:rsidR="007A721F">
                    <w:rPr>
                      <w:rFonts w:cs="Arial"/>
                      <w:sz w:val="22"/>
                      <w:szCs w:val="22"/>
                    </w:rPr>
                    <w:t>22313515</w:t>
                  </w:r>
                  <w:r w:rsidR="00F83F72">
                    <w:rPr>
                      <w:rFonts w:cs="Arial"/>
                      <w:sz w:val="22"/>
                      <w:szCs w:val="22"/>
                    </w:rPr>
                    <w:t>5</w:t>
                  </w:r>
                  <w:r w:rsidR="00863DEE">
                    <w:rPr>
                      <w:rFonts w:cs="Arial"/>
                      <w:sz w:val="22"/>
                      <w:szCs w:val="22"/>
                    </w:rPr>
                    <w:t>2</w:t>
                  </w:r>
                </w:p>
                <w:p w:rsidR="00336A0E" w:rsidRPr="00F83F72" w:rsidRDefault="00336A0E" w:rsidP="00863DEE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D2293E">
                    <w:rPr>
                      <w:rFonts w:cs="Arial"/>
                      <w:sz w:val="22"/>
                      <w:szCs w:val="22"/>
                    </w:rPr>
                    <w:t>Ηλ</w:t>
                  </w:r>
                  <w:proofErr w:type="spellEnd"/>
                  <w:r w:rsidRPr="00D2293E"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D2293E">
                    <w:rPr>
                      <w:rFonts w:cs="Arial"/>
                      <w:sz w:val="22"/>
                      <w:szCs w:val="22"/>
                    </w:rPr>
                    <w:t>Ταχυδρ</w:t>
                  </w:r>
                  <w:proofErr w:type="spellEnd"/>
                  <w:r w:rsidRPr="00D2293E">
                    <w:rPr>
                      <w:rFonts w:cs="Arial"/>
                      <w:sz w:val="22"/>
                      <w:szCs w:val="22"/>
                    </w:rPr>
                    <w:t xml:space="preserve">.: </w:t>
                  </w:r>
                  <w:r w:rsidR="00863DEE" w:rsidRPr="00863DEE">
                    <w:rPr>
                      <w:rFonts w:cs="Arial"/>
                      <w:sz w:val="22"/>
                      <w:szCs w:val="22"/>
                    </w:rPr>
                    <w:t>kakana</w:t>
                  </w:r>
                  <w:r w:rsidR="00F83F72" w:rsidRPr="00F83F72">
                    <w:rPr>
                      <w:rFonts w:cs="Arial"/>
                      <w:sz w:val="22"/>
                      <w:szCs w:val="22"/>
                    </w:rPr>
                    <w:t>@</w:t>
                  </w:r>
                  <w:r w:rsidR="00F83F72" w:rsidRPr="00863DEE">
                    <w:rPr>
                      <w:rFonts w:cs="Arial"/>
                      <w:sz w:val="22"/>
                      <w:szCs w:val="22"/>
                    </w:rPr>
                    <w:t>lamia</w:t>
                  </w:r>
                  <w:r w:rsidR="00F83F72" w:rsidRPr="00F83F72">
                    <w:rPr>
                      <w:rFonts w:cs="Arial"/>
                      <w:sz w:val="22"/>
                      <w:szCs w:val="22"/>
                    </w:rPr>
                    <w:t>-</w:t>
                  </w:r>
                  <w:r w:rsidR="00F83F72" w:rsidRPr="00863DEE">
                    <w:rPr>
                      <w:rFonts w:cs="Arial"/>
                      <w:sz w:val="22"/>
                      <w:szCs w:val="22"/>
                    </w:rPr>
                    <w:t>gity</w:t>
                  </w:r>
                  <w:r w:rsidR="00F83F72" w:rsidRPr="00F83F72">
                    <w:rPr>
                      <w:rFonts w:cs="Arial"/>
                      <w:sz w:val="22"/>
                      <w:szCs w:val="22"/>
                    </w:rPr>
                    <w:t>.</w:t>
                  </w:r>
                  <w:r w:rsidR="00F83F72" w:rsidRPr="00863DEE">
                    <w:rPr>
                      <w:rFonts w:cs="Arial"/>
                      <w:sz w:val="22"/>
                      <w:szCs w:val="22"/>
                    </w:rPr>
                    <w:t>gr</w:t>
                  </w:r>
                </w:p>
              </w:tc>
              <w:tc>
                <w:tcPr>
                  <w:tcW w:w="4160" w:type="dxa"/>
                </w:tcPr>
                <w:p w:rsidR="00336A0E" w:rsidRPr="00D2293E" w:rsidRDefault="00336A0E" w:rsidP="003A40DB">
                  <w:pPr>
                    <w:pStyle w:val="a3"/>
                    <w:spacing w:line="276" w:lineRule="auto"/>
                    <w:ind w:left="0"/>
                    <w:rPr>
                      <w:rFonts w:cs="Arial"/>
                      <w:sz w:val="22"/>
                      <w:szCs w:val="22"/>
                    </w:rPr>
                  </w:pPr>
                </w:p>
              </w:tc>
            </w:tr>
          </w:tbl>
          <w:p w:rsidR="00336A0E" w:rsidRPr="00D2293E" w:rsidRDefault="00336A0E" w:rsidP="003A40DB">
            <w:pPr>
              <w:pStyle w:val="a3"/>
              <w:spacing w:line="276" w:lineRule="auto"/>
              <w:rPr>
                <w:rFonts w:cs="Arial"/>
                <w:sz w:val="22"/>
                <w:szCs w:val="22"/>
              </w:rPr>
            </w:pPr>
          </w:p>
          <w:p w:rsidR="00056690" w:rsidRPr="00863DEE" w:rsidRDefault="009B38DB" w:rsidP="00863DEE">
            <w:pPr>
              <w:widowControl w:val="0"/>
              <w:numPr>
                <w:ilvl w:val="0"/>
                <w:numId w:val="45"/>
              </w:numPr>
              <w:suppressAutoHyphens/>
              <w:overflowPunct/>
              <w:spacing w:line="360" w:lineRule="auto"/>
              <w:jc w:val="center"/>
              <w:textAlignment w:val="auto"/>
              <w:rPr>
                <w:rFonts w:cs="Arial"/>
                <w:b/>
                <w:sz w:val="22"/>
                <w:szCs w:val="22"/>
              </w:rPr>
            </w:pPr>
            <w:r w:rsidRPr="000E68F8">
              <w:rPr>
                <w:rFonts w:cs="Arial"/>
                <w:sz w:val="22"/>
                <w:szCs w:val="22"/>
              </w:rPr>
              <w:t>Θέμα</w:t>
            </w:r>
            <w:r w:rsidR="00336A0E" w:rsidRPr="000E68F8">
              <w:rPr>
                <w:rFonts w:cs="Arial"/>
                <w:sz w:val="22"/>
                <w:szCs w:val="22"/>
              </w:rPr>
              <w:t>:</w:t>
            </w:r>
            <w:r w:rsidR="000E68F8" w:rsidRPr="000E68F8">
              <w:rPr>
                <w:rFonts w:cs="Arial"/>
                <w:sz w:val="22"/>
                <w:szCs w:val="22"/>
              </w:rPr>
              <w:t xml:space="preserve">  </w:t>
            </w:r>
            <w:r w:rsidR="000E68F8" w:rsidRPr="00863DEE">
              <w:rPr>
                <w:rFonts w:cs="Arial"/>
                <w:sz w:val="22"/>
                <w:szCs w:val="22"/>
              </w:rPr>
              <w:t>Τρόπος εκτέλεσης</w:t>
            </w:r>
            <w:r w:rsidR="004F6809">
              <w:rPr>
                <w:rFonts w:cs="Arial"/>
                <w:sz w:val="22"/>
                <w:szCs w:val="22"/>
              </w:rPr>
              <w:t>,</w:t>
            </w:r>
            <w:r w:rsidR="000E68F8" w:rsidRPr="00863DEE">
              <w:rPr>
                <w:rFonts w:cs="Arial"/>
                <w:sz w:val="22"/>
                <w:szCs w:val="22"/>
              </w:rPr>
              <w:t xml:space="preserve"> </w:t>
            </w:r>
            <w:r w:rsidR="000E68F8">
              <w:rPr>
                <w:rFonts w:cs="Arial"/>
                <w:sz w:val="22"/>
                <w:szCs w:val="22"/>
              </w:rPr>
              <w:t xml:space="preserve">καθορισμός όρων </w:t>
            </w:r>
            <w:r w:rsidR="004F6809">
              <w:rPr>
                <w:rFonts w:cs="Arial"/>
                <w:sz w:val="22"/>
                <w:szCs w:val="22"/>
              </w:rPr>
              <w:t xml:space="preserve">και ορισμός Επιτροπής Διαπραγμάτευσης </w:t>
            </w:r>
            <w:r w:rsidR="000E68F8">
              <w:rPr>
                <w:rFonts w:cs="Arial"/>
                <w:sz w:val="22"/>
                <w:szCs w:val="22"/>
              </w:rPr>
              <w:t xml:space="preserve">για την </w:t>
            </w:r>
            <w:r w:rsidR="00863DEE">
              <w:rPr>
                <w:rFonts w:cs="Arial"/>
                <w:sz w:val="22"/>
                <w:szCs w:val="22"/>
              </w:rPr>
              <w:t>ανάθεση μελέτης με τίτλο</w:t>
            </w:r>
            <w:r w:rsidR="001469C5" w:rsidRPr="00D2293E">
              <w:rPr>
                <w:rFonts w:cs="Arial"/>
                <w:sz w:val="22"/>
                <w:szCs w:val="22"/>
              </w:rPr>
              <w:t xml:space="preserve">: </w:t>
            </w:r>
            <w:r w:rsidR="00056690" w:rsidRPr="00863DEE">
              <w:rPr>
                <w:rFonts w:cs="Arial"/>
                <w:sz w:val="22"/>
                <w:szCs w:val="22"/>
              </w:rPr>
              <w:t xml:space="preserve"> «</w:t>
            </w:r>
            <w:r w:rsidR="00863DEE" w:rsidRPr="00863DEE">
              <w:rPr>
                <w:rFonts w:cs="Arial"/>
                <w:b/>
                <w:sz w:val="22"/>
                <w:szCs w:val="22"/>
              </w:rPr>
              <w:t>Μελέτες για την αποκατάσταση  της γέφυρας Γοργοποτάμου</w:t>
            </w:r>
            <w:r w:rsidR="00056690" w:rsidRPr="00863DEE">
              <w:rPr>
                <w:rFonts w:cs="Arial"/>
                <w:b/>
                <w:sz w:val="22"/>
                <w:szCs w:val="22"/>
              </w:rPr>
              <w:t>»</w:t>
            </w:r>
          </w:p>
          <w:p w:rsidR="00336A0E" w:rsidRPr="00863DEE" w:rsidRDefault="00336A0E" w:rsidP="000E68F8">
            <w:pPr>
              <w:pStyle w:val="a3"/>
              <w:spacing w:line="276" w:lineRule="auto"/>
              <w:rPr>
                <w:rFonts w:cs="Arial"/>
                <w:sz w:val="22"/>
                <w:szCs w:val="22"/>
              </w:rPr>
            </w:pPr>
          </w:p>
        </w:tc>
      </w:tr>
    </w:tbl>
    <w:p w:rsidR="00336A0E" w:rsidRPr="00D6636A" w:rsidRDefault="00336A0E" w:rsidP="003A40DB">
      <w:pPr>
        <w:pStyle w:val="a3"/>
        <w:spacing w:line="276" w:lineRule="auto"/>
        <w:rPr>
          <w:rFonts w:cs="Arial"/>
          <w:sz w:val="16"/>
          <w:szCs w:val="22"/>
        </w:rPr>
      </w:pPr>
    </w:p>
    <w:p w:rsidR="00336A0E" w:rsidRPr="00D2293E" w:rsidRDefault="009B38DB" w:rsidP="003A40DB">
      <w:pPr>
        <w:pStyle w:val="a3"/>
        <w:tabs>
          <w:tab w:val="left" w:pos="5640"/>
        </w:tabs>
        <w:spacing w:line="276" w:lineRule="auto"/>
        <w:ind w:left="0"/>
        <w:jc w:val="center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>Εισήγηση</w:t>
      </w:r>
    </w:p>
    <w:p w:rsidR="00336A0E" w:rsidRPr="00D2293E" w:rsidRDefault="00336A0E" w:rsidP="003A40DB">
      <w:pPr>
        <w:pStyle w:val="a3"/>
        <w:spacing w:line="276" w:lineRule="auto"/>
        <w:jc w:val="center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 xml:space="preserve">Προς </w:t>
      </w:r>
      <w:r w:rsidR="00956ABC" w:rsidRPr="00D2293E">
        <w:rPr>
          <w:rFonts w:cs="Arial"/>
          <w:bCs/>
          <w:sz w:val="22"/>
          <w:szCs w:val="22"/>
        </w:rPr>
        <w:t xml:space="preserve">την </w:t>
      </w:r>
      <w:r w:rsidR="009B38DB" w:rsidRPr="00D2293E">
        <w:rPr>
          <w:rFonts w:cs="Arial"/>
          <w:bCs/>
          <w:sz w:val="22"/>
          <w:szCs w:val="22"/>
        </w:rPr>
        <w:t>Οικονομική Επιτροπή</w:t>
      </w:r>
    </w:p>
    <w:p w:rsidR="00AE44A4" w:rsidRPr="00D2293E" w:rsidRDefault="00AE44A4" w:rsidP="003A40DB">
      <w:pPr>
        <w:pStyle w:val="a3"/>
        <w:spacing w:after="0" w:line="276" w:lineRule="auto"/>
        <w:jc w:val="center"/>
        <w:rPr>
          <w:rFonts w:cs="Arial"/>
          <w:sz w:val="22"/>
          <w:szCs w:val="22"/>
          <w:u w:val="single"/>
        </w:rPr>
      </w:pPr>
    </w:p>
    <w:p w:rsidR="0067742A" w:rsidRPr="002E6069" w:rsidRDefault="0067742A" w:rsidP="00EC5FE8">
      <w:pPr>
        <w:pStyle w:val="aa"/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2E6069">
        <w:rPr>
          <w:rFonts w:cs="Arial"/>
          <w:sz w:val="22"/>
          <w:szCs w:val="22"/>
        </w:rPr>
        <w:t xml:space="preserve">Η Διεύθυνση Υποδομών &amp; Τεχνικών Έργων συνέταξε την αρ. </w:t>
      </w:r>
      <w:r w:rsidR="002E6069" w:rsidRPr="002E6069">
        <w:rPr>
          <w:rFonts w:cs="Arial"/>
          <w:sz w:val="22"/>
          <w:szCs w:val="22"/>
        </w:rPr>
        <w:t>20/2021</w:t>
      </w:r>
      <w:r w:rsidRPr="002E6069">
        <w:rPr>
          <w:rFonts w:cs="Arial"/>
          <w:sz w:val="22"/>
          <w:szCs w:val="22"/>
        </w:rPr>
        <w:t xml:space="preserve"> μελέτη </w:t>
      </w:r>
      <w:r w:rsidR="002E6069" w:rsidRPr="002E6069">
        <w:rPr>
          <w:rFonts w:cs="Arial"/>
          <w:sz w:val="22"/>
          <w:szCs w:val="22"/>
        </w:rPr>
        <w:t>με τίτλο: «Μελέτες για την αποκατάσταση  της γέφυρας Γοργοποτάμου»</w:t>
      </w:r>
      <w:r w:rsidR="002E6069">
        <w:rPr>
          <w:rFonts w:cs="Arial"/>
          <w:sz w:val="22"/>
          <w:szCs w:val="22"/>
        </w:rPr>
        <w:t xml:space="preserve"> </w:t>
      </w:r>
      <w:r w:rsidRPr="002E6069">
        <w:rPr>
          <w:rFonts w:cs="Arial"/>
          <w:sz w:val="22"/>
          <w:szCs w:val="22"/>
        </w:rPr>
        <w:t xml:space="preserve">με προϋπολογισμό </w:t>
      </w:r>
      <w:r w:rsidR="002E6069" w:rsidRPr="002E6069">
        <w:rPr>
          <w:rFonts w:cs="Arial"/>
          <w:sz w:val="22"/>
          <w:szCs w:val="22"/>
        </w:rPr>
        <w:t xml:space="preserve">99.994,38 </w:t>
      </w:r>
      <w:r w:rsidRPr="002E6069">
        <w:rPr>
          <w:rFonts w:cs="Arial"/>
          <w:sz w:val="22"/>
          <w:szCs w:val="22"/>
        </w:rPr>
        <w:t>€ με Φ.Π.Α. 24%</w:t>
      </w:r>
      <w:r w:rsidR="00042416" w:rsidRPr="002E6069">
        <w:rPr>
          <w:rFonts w:cs="Arial"/>
          <w:sz w:val="22"/>
          <w:szCs w:val="22"/>
        </w:rPr>
        <w:t>.</w:t>
      </w:r>
    </w:p>
    <w:p w:rsidR="00BF3B8A" w:rsidRPr="00AE44A4" w:rsidRDefault="004820CF" w:rsidP="00AE44A4">
      <w:pPr>
        <w:pStyle w:val="aa"/>
        <w:numPr>
          <w:ilvl w:val="0"/>
          <w:numId w:val="44"/>
        </w:numPr>
        <w:tabs>
          <w:tab w:val="clear" w:pos="720"/>
          <w:tab w:val="num" w:pos="426"/>
        </w:tabs>
        <w:overflowPunct/>
        <w:autoSpaceDE/>
        <w:autoSpaceDN/>
        <w:adjustRightInd/>
        <w:spacing w:line="276" w:lineRule="auto"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AE44A4">
        <w:rPr>
          <w:rFonts w:cs="Arial"/>
          <w:sz w:val="22"/>
          <w:szCs w:val="22"/>
        </w:rPr>
        <w:t xml:space="preserve">Τα έντονα </w:t>
      </w:r>
      <w:proofErr w:type="spellStart"/>
      <w:r w:rsidRPr="00AE44A4">
        <w:rPr>
          <w:rFonts w:cs="Arial"/>
          <w:sz w:val="22"/>
          <w:szCs w:val="22"/>
        </w:rPr>
        <w:t>πλημμυρικά</w:t>
      </w:r>
      <w:proofErr w:type="spellEnd"/>
      <w:r w:rsidRPr="00AE44A4">
        <w:rPr>
          <w:rFonts w:cs="Arial"/>
          <w:sz w:val="22"/>
          <w:szCs w:val="22"/>
        </w:rPr>
        <w:t xml:space="preserve"> φαινόμενα </w:t>
      </w:r>
      <w:r w:rsidR="00AE44A4" w:rsidRPr="00AE44A4">
        <w:rPr>
          <w:rFonts w:cs="Arial"/>
          <w:sz w:val="22"/>
          <w:szCs w:val="22"/>
        </w:rPr>
        <w:t>τη</w:t>
      </w:r>
      <w:r w:rsidR="00AE44A4">
        <w:rPr>
          <w:rFonts w:cs="Arial"/>
          <w:sz w:val="22"/>
          <w:szCs w:val="22"/>
        </w:rPr>
        <w:t>ν</w:t>
      </w:r>
      <w:r w:rsidR="00AE44A4" w:rsidRPr="00AE44A4">
        <w:rPr>
          <w:rFonts w:cs="Arial"/>
          <w:sz w:val="22"/>
          <w:szCs w:val="22"/>
        </w:rPr>
        <w:t xml:space="preserve"> 18η</w:t>
      </w:r>
      <w:r w:rsidR="00AE44A4">
        <w:rPr>
          <w:rFonts w:cs="Arial"/>
          <w:sz w:val="22"/>
          <w:szCs w:val="22"/>
        </w:rPr>
        <w:t xml:space="preserve"> και 19η</w:t>
      </w:r>
      <w:r w:rsidR="00AE44A4" w:rsidRPr="00AE44A4">
        <w:rPr>
          <w:rFonts w:cs="Arial"/>
          <w:sz w:val="22"/>
          <w:szCs w:val="22"/>
        </w:rPr>
        <w:t xml:space="preserve"> Σεπτεμβρίου του 2020</w:t>
      </w:r>
      <w:r w:rsidR="00AE44A4">
        <w:rPr>
          <w:rFonts w:cs="Arial"/>
          <w:sz w:val="22"/>
          <w:szCs w:val="22"/>
        </w:rPr>
        <w:t xml:space="preserve"> </w:t>
      </w:r>
      <w:r w:rsidRPr="00AE44A4">
        <w:rPr>
          <w:rFonts w:cs="Arial"/>
          <w:sz w:val="22"/>
          <w:szCs w:val="22"/>
        </w:rPr>
        <w:t xml:space="preserve">δημιούργησαν εκτεταμένες καταστροφές στο οδικό δίκτυο </w:t>
      </w:r>
      <w:r w:rsidR="00BF3B8A" w:rsidRPr="00AE44A4">
        <w:rPr>
          <w:rFonts w:cs="Arial"/>
          <w:sz w:val="22"/>
          <w:szCs w:val="22"/>
        </w:rPr>
        <w:t>και σε υποδομές</w:t>
      </w:r>
      <w:r w:rsidRPr="00AE44A4">
        <w:rPr>
          <w:rFonts w:cs="Arial"/>
          <w:sz w:val="22"/>
          <w:szCs w:val="22"/>
        </w:rPr>
        <w:t xml:space="preserve"> του Δήμου </w:t>
      </w:r>
      <w:proofErr w:type="spellStart"/>
      <w:r w:rsidRPr="00AE44A4">
        <w:rPr>
          <w:rFonts w:cs="Arial"/>
          <w:sz w:val="22"/>
          <w:szCs w:val="22"/>
        </w:rPr>
        <w:t>Λαμιέων</w:t>
      </w:r>
      <w:proofErr w:type="spellEnd"/>
      <w:r w:rsidRPr="00AE44A4">
        <w:rPr>
          <w:rFonts w:cs="Arial"/>
          <w:sz w:val="22"/>
          <w:szCs w:val="22"/>
        </w:rPr>
        <w:t xml:space="preserve"> με αποτέλεσμα  </w:t>
      </w:r>
      <w:r w:rsidR="00FC17F9" w:rsidRPr="00AE44A4">
        <w:rPr>
          <w:rFonts w:cs="Arial"/>
          <w:sz w:val="22"/>
          <w:szCs w:val="22"/>
        </w:rPr>
        <w:t xml:space="preserve">ο Δήμος να κηρυχθεί σε κατάσταση έκτακτης ανάγκης με την </w:t>
      </w:r>
      <w:proofErr w:type="spellStart"/>
      <w:r w:rsidR="00FC17F9" w:rsidRPr="00AE44A4">
        <w:rPr>
          <w:rFonts w:cs="Arial"/>
          <w:sz w:val="22"/>
          <w:szCs w:val="22"/>
        </w:rPr>
        <w:t>υπ΄αρ</w:t>
      </w:r>
      <w:proofErr w:type="spellEnd"/>
      <w:r w:rsidR="00FC17F9" w:rsidRPr="00AE44A4">
        <w:rPr>
          <w:rFonts w:cs="Arial"/>
          <w:sz w:val="22"/>
          <w:szCs w:val="22"/>
        </w:rPr>
        <w:t>. 6917/20-9-2020 απόφαση του Γ.Γ. Πολιτικής Προστασίας.</w:t>
      </w:r>
      <w:r w:rsidR="004F6809" w:rsidRPr="004F6809">
        <w:t xml:space="preserve"> </w:t>
      </w:r>
    </w:p>
    <w:p w:rsidR="00AE44A4" w:rsidRDefault="00AE44A4" w:rsidP="00AE44A4">
      <w:pPr>
        <w:tabs>
          <w:tab w:val="num" w:pos="426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 w:rsidRPr="004F6809">
        <w:rPr>
          <w:rFonts w:cs="Arial"/>
          <w:sz w:val="22"/>
          <w:szCs w:val="22"/>
        </w:rPr>
        <w:t xml:space="preserve">Η υπό ανάθεση μελέτη αφορά στην κατασκευή νέας γέφυρας επί του ποταμού Γοργοποτάμου, σε αντικατάσταση της παλαιάς υφιστάμενης γέφυρας που βρίσκεται στην βόρεια είσοδο, εντός του </w:t>
      </w:r>
      <w:r w:rsidRPr="0062111F">
        <w:rPr>
          <w:rFonts w:cs="Arial"/>
          <w:sz w:val="22"/>
          <w:szCs w:val="22"/>
        </w:rPr>
        <w:t>ομώνυμου οικισμού Γοργοποτάμου</w:t>
      </w:r>
      <w:r w:rsidRPr="004F6809">
        <w:rPr>
          <w:rFonts w:cs="Arial"/>
          <w:sz w:val="22"/>
          <w:szCs w:val="22"/>
        </w:rPr>
        <w:t>, η οποία επλήγη από την Θεομηνία της 18</w:t>
      </w:r>
      <w:r w:rsidRPr="004F6809">
        <w:rPr>
          <w:rFonts w:cs="Arial"/>
          <w:sz w:val="22"/>
          <w:szCs w:val="22"/>
          <w:vertAlign w:val="superscript"/>
        </w:rPr>
        <w:t>ης</w:t>
      </w:r>
      <w:r w:rsidRPr="004F6809">
        <w:rPr>
          <w:rFonts w:cs="Arial"/>
          <w:sz w:val="22"/>
          <w:szCs w:val="22"/>
        </w:rPr>
        <w:t xml:space="preserve"> και 19</w:t>
      </w:r>
      <w:r w:rsidRPr="004F6809">
        <w:rPr>
          <w:rFonts w:cs="Arial"/>
          <w:sz w:val="22"/>
          <w:szCs w:val="22"/>
          <w:vertAlign w:val="superscript"/>
        </w:rPr>
        <w:t>ης</w:t>
      </w:r>
      <w:r w:rsidRPr="004F6809">
        <w:rPr>
          <w:rFonts w:cs="Arial"/>
          <w:sz w:val="22"/>
          <w:szCs w:val="22"/>
        </w:rPr>
        <w:t xml:space="preserve"> Σεπτεμβρίου του 2020. </w:t>
      </w:r>
    </w:p>
    <w:p w:rsidR="00BF3B8A" w:rsidRDefault="004F6809" w:rsidP="00AE44A4">
      <w:pPr>
        <w:tabs>
          <w:tab w:val="num" w:pos="426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 w:rsidRPr="004F6809">
        <w:rPr>
          <w:rFonts w:cs="Arial"/>
          <w:sz w:val="22"/>
          <w:szCs w:val="22"/>
        </w:rPr>
        <w:t xml:space="preserve">Συγκεκριμένα η ανεπαρκής υδραυλική διατομή της κοίτης </w:t>
      </w:r>
      <w:r w:rsidR="00BF3B8A" w:rsidRPr="00BF3B8A">
        <w:rPr>
          <w:rFonts w:cs="Arial"/>
          <w:sz w:val="22"/>
          <w:szCs w:val="22"/>
        </w:rPr>
        <w:t xml:space="preserve">του Γοργοποτάμου </w:t>
      </w:r>
      <w:r w:rsidRPr="004F6809">
        <w:rPr>
          <w:rFonts w:cs="Arial"/>
          <w:sz w:val="22"/>
          <w:szCs w:val="22"/>
        </w:rPr>
        <w:t xml:space="preserve">υπό την στενή υφιστάμενη γέφυρα είχε ως αποτέλεσμα η </w:t>
      </w:r>
      <w:proofErr w:type="spellStart"/>
      <w:r w:rsidRPr="004F6809">
        <w:rPr>
          <w:rFonts w:cs="Arial"/>
          <w:sz w:val="22"/>
          <w:szCs w:val="22"/>
        </w:rPr>
        <w:t>πλημμυρική</w:t>
      </w:r>
      <w:proofErr w:type="spellEnd"/>
      <w:r w:rsidRPr="004F6809">
        <w:rPr>
          <w:rFonts w:cs="Arial"/>
          <w:sz w:val="22"/>
          <w:szCs w:val="22"/>
        </w:rPr>
        <w:t xml:space="preserve"> ροή του </w:t>
      </w:r>
      <w:r w:rsidR="003605F0">
        <w:rPr>
          <w:rFonts w:cs="Arial"/>
          <w:sz w:val="22"/>
          <w:szCs w:val="22"/>
        </w:rPr>
        <w:t>ποταμού</w:t>
      </w:r>
      <w:r w:rsidRPr="004F6809">
        <w:rPr>
          <w:rFonts w:cs="Arial"/>
          <w:sz w:val="22"/>
          <w:szCs w:val="22"/>
        </w:rPr>
        <w:t xml:space="preserve"> να μη μπορεί να διέλθει με ασφάλεια υπό την υφιστάμενη γέφυρα και να την υπερχειλίσει, προκαλώντας επιπλέον σοβαρές υποσκαφές και καταρρεύσεις των πρανών των </w:t>
      </w:r>
      <w:proofErr w:type="spellStart"/>
      <w:r w:rsidRPr="004F6809">
        <w:rPr>
          <w:rFonts w:cs="Arial"/>
          <w:sz w:val="22"/>
          <w:szCs w:val="22"/>
        </w:rPr>
        <w:t>όχθεων</w:t>
      </w:r>
      <w:proofErr w:type="spellEnd"/>
      <w:r w:rsidRPr="004F6809">
        <w:rPr>
          <w:rFonts w:cs="Arial"/>
          <w:sz w:val="22"/>
          <w:szCs w:val="22"/>
        </w:rPr>
        <w:t xml:space="preserve"> του Γοργοποτάμου αμέσως κατάντη των </w:t>
      </w:r>
      <w:proofErr w:type="spellStart"/>
      <w:r w:rsidRPr="004F6809">
        <w:rPr>
          <w:rFonts w:cs="Arial"/>
          <w:sz w:val="22"/>
          <w:szCs w:val="22"/>
        </w:rPr>
        <w:t>ακροβάθρων</w:t>
      </w:r>
      <w:proofErr w:type="spellEnd"/>
      <w:r w:rsidRPr="004F6809">
        <w:rPr>
          <w:rFonts w:cs="Arial"/>
          <w:sz w:val="22"/>
          <w:szCs w:val="22"/>
        </w:rPr>
        <w:t xml:space="preserve">, καθιστώντας την παλιά υφιστάμενη γέφυρα επικίνδυνη για την ασφάλειά της. </w:t>
      </w:r>
    </w:p>
    <w:p w:rsidR="00C8199C" w:rsidRDefault="00C8199C" w:rsidP="00AE44A4">
      <w:pPr>
        <w:tabs>
          <w:tab w:val="num" w:pos="426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Από το Υπουργείο Εσωτερικών στο «</w:t>
      </w:r>
      <w:r w:rsidRPr="00C8199C">
        <w:rPr>
          <w:rFonts w:cs="Arial"/>
          <w:sz w:val="22"/>
          <w:szCs w:val="22"/>
        </w:rPr>
        <w:t>Πρόγραμμα πρόληψης και αντιμετώπισης ζημιών και καταστροφών που προκαλούνται από θεομηνίες στους Ο.Τ.Α. Α΄ και Β΄ βαθμού της Χώρας</w:t>
      </w:r>
      <w:r>
        <w:rPr>
          <w:rFonts w:cs="Arial"/>
          <w:sz w:val="22"/>
          <w:szCs w:val="22"/>
        </w:rPr>
        <w:t xml:space="preserve">» χρηματοδοτείται το έργο </w:t>
      </w:r>
      <w:r w:rsidRPr="00C8199C">
        <w:rPr>
          <w:rFonts w:cs="Arial"/>
          <w:sz w:val="22"/>
          <w:szCs w:val="22"/>
        </w:rPr>
        <w:t>«ΑΠΟΚΑΤΑΣΤΑΣΗ  ΒΛΑΒΩΝ  ΣΕ ΑΓΡΟΤΙΚΗ ΟΔΟΠΟΙΙΑ ΚΑΙ ΥΠΟΔΟΜΕΣ (ΓΕΦΥΡΕΣ , ΚΑΘΑΡΙΣΜΟΙ ΚΟΙΝΟΧΡΗΣΤΩΝ ΧΩΡΩΝ ΚΑΙ ΔΙΚΤΥΩΝ) ΤΟΥ ΔΗΜΟΥ ΛΑΜΙΕΩΝ ΜΕΤΑ ΤΗ ΣΦΟΔΡΗ ΚΑΚΟΚΑΙΡΙΑ ΙΑΝΟΣ ΣΤΙΣ 18-9-2020»</w:t>
      </w:r>
      <w:r w:rsidR="00F935C5">
        <w:rPr>
          <w:rFonts w:cs="Arial"/>
          <w:sz w:val="22"/>
          <w:szCs w:val="22"/>
        </w:rPr>
        <w:t>,</w:t>
      </w:r>
      <w:r w:rsidRPr="00C8199C">
        <w:t xml:space="preserve"> </w:t>
      </w:r>
      <w:r>
        <w:t>ΣΑΕ-</w:t>
      </w:r>
      <w:r w:rsidRPr="00C8199C">
        <w:rPr>
          <w:rFonts w:cs="Arial"/>
          <w:sz w:val="22"/>
          <w:szCs w:val="22"/>
        </w:rPr>
        <w:t>055</w:t>
      </w:r>
      <w:r>
        <w:rPr>
          <w:rFonts w:cs="Arial"/>
          <w:sz w:val="22"/>
          <w:szCs w:val="22"/>
        </w:rPr>
        <w:t xml:space="preserve">, το οποίο μεταξύ άλλων περιλαμβάνει τα υποέργα: </w:t>
      </w:r>
    </w:p>
    <w:p w:rsidR="00C8199C" w:rsidRDefault="00C8199C" w:rsidP="00AE44A4">
      <w:pPr>
        <w:tabs>
          <w:tab w:val="num" w:pos="426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Υποέργο 2: </w:t>
      </w:r>
      <w:r w:rsidRPr="00C8199C">
        <w:rPr>
          <w:rFonts w:cs="Arial"/>
          <w:sz w:val="22"/>
          <w:szCs w:val="22"/>
        </w:rPr>
        <w:t>«ΑΠΟΚΑΤΑΣΤΑΣΗ ΓΕΦΥΡΑΣ ΓΟΡΓΟΠΟΤΑΜΟΥ ΜΕΤΑ ΑΠΟ ΚΑΤΑΣΤΡΟΦΙΚΕΣ ΠΛΗΜΜΥΡΕΣ»</w:t>
      </w:r>
      <w:r>
        <w:rPr>
          <w:rFonts w:cs="Arial"/>
          <w:sz w:val="22"/>
          <w:szCs w:val="22"/>
        </w:rPr>
        <w:t xml:space="preserve"> και Υποέργο 3: </w:t>
      </w:r>
      <w:r w:rsidRPr="00C8199C">
        <w:rPr>
          <w:rFonts w:cs="Arial"/>
          <w:sz w:val="22"/>
          <w:szCs w:val="22"/>
        </w:rPr>
        <w:t>«ΜΕΛΕΤΕΣ ΓΙΑ ΤΗΝ ΑΠΟΚΑΤΑΣΤΑΣΗ ΤΗΣ ΓΕΦΥΡΑΣ ΓΟΡΓΟΠΟΤΑΜΟΥ»</w:t>
      </w:r>
      <w:r w:rsidR="001A75C7">
        <w:rPr>
          <w:rFonts w:cs="Arial"/>
          <w:sz w:val="22"/>
          <w:szCs w:val="22"/>
        </w:rPr>
        <w:t>.</w:t>
      </w:r>
    </w:p>
    <w:p w:rsidR="00C8199C" w:rsidRDefault="00C8199C" w:rsidP="00AE44A4">
      <w:pPr>
        <w:tabs>
          <w:tab w:val="num" w:pos="426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 xml:space="preserve">Στην </w:t>
      </w:r>
      <w:proofErr w:type="spellStart"/>
      <w:r>
        <w:rPr>
          <w:rFonts w:cs="Arial"/>
          <w:sz w:val="22"/>
          <w:szCs w:val="22"/>
        </w:rPr>
        <w:t>αριθμ</w:t>
      </w:r>
      <w:proofErr w:type="spellEnd"/>
      <w:r>
        <w:rPr>
          <w:rFonts w:cs="Arial"/>
          <w:sz w:val="22"/>
          <w:szCs w:val="22"/>
        </w:rPr>
        <w:t xml:space="preserve">. </w:t>
      </w:r>
      <w:r w:rsidRPr="00C8199C">
        <w:rPr>
          <w:rFonts w:cs="Arial"/>
          <w:sz w:val="22"/>
          <w:szCs w:val="22"/>
        </w:rPr>
        <w:t>20/2021 μελέτη</w:t>
      </w:r>
      <w:r>
        <w:rPr>
          <w:rFonts w:cs="Arial"/>
          <w:sz w:val="22"/>
          <w:szCs w:val="22"/>
        </w:rPr>
        <w:t xml:space="preserve"> της ΔΥΤΕ περι</w:t>
      </w:r>
      <w:r w:rsidR="00B83CC6">
        <w:rPr>
          <w:rFonts w:cs="Arial"/>
          <w:sz w:val="22"/>
          <w:szCs w:val="22"/>
        </w:rPr>
        <w:t>έχονται</w:t>
      </w:r>
      <w:r>
        <w:rPr>
          <w:rFonts w:cs="Arial"/>
          <w:sz w:val="22"/>
          <w:szCs w:val="22"/>
        </w:rPr>
        <w:t xml:space="preserve"> η σκοπιμότητα</w:t>
      </w:r>
      <w:r w:rsidR="00B83CC6">
        <w:rPr>
          <w:rFonts w:cs="Arial"/>
          <w:sz w:val="22"/>
          <w:szCs w:val="22"/>
        </w:rPr>
        <w:t>, η</w:t>
      </w:r>
      <w:r>
        <w:rPr>
          <w:rFonts w:cs="Arial"/>
          <w:sz w:val="22"/>
          <w:szCs w:val="22"/>
        </w:rPr>
        <w:t xml:space="preserve"> </w:t>
      </w:r>
      <w:r w:rsidR="00B83CC6" w:rsidRPr="00B83CC6">
        <w:rPr>
          <w:rFonts w:cs="Arial"/>
          <w:sz w:val="22"/>
          <w:szCs w:val="22"/>
        </w:rPr>
        <w:t>Τεχνική περιγραφή του αντικειμένου της σύμβασης</w:t>
      </w:r>
      <w:r w:rsidR="00F935C5">
        <w:rPr>
          <w:rFonts w:cs="Arial"/>
          <w:sz w:val="22"/>
          <w:szCs w:val="22"/>
        </w:rPr>
        <w:t xml:space="preserve"> ανάθεσης μελέτης</w:t>
      </w:r>
      <w:r w:rsidR="00B83CC6">
        <w:rPr>
          <w:rFonts w:cs="Arial"/>
          <w:sz w:val="22"/>
          <w:szCs w:val="22"/>
        </w:rPr>
        <w:t>,</w:t>
      </w:r>
      <w:r w:rsidR="00B83CC6" w:rsidRPr="00B83CC6">
        <w:t xml:space="preserve"> </w:t>
      </w:r>
      <w:r w:rsidR="00B83CC6">
        <w:t xml:space="preserve">οι </w:t>
      </w:r>
      <w:r w:rsidR="00B83CC6" w:rsidRPr="00B83CC6">
        <w:rPr>
          <w:rFonts w:cs="Arial"/>
          <w:sz w:val="22"/>
          <w:szCs w:val="22"/>
        </w:rPr>
        <w:t xml:space="preserve">Απαιτούμενες κατηγορίες μελετών και </w:t>
      </w:r>
      <w:r w:rsidR="00F935C5">
        <w:rPr>
          <w:rFonts w:cs="Arial"/>
          <w:sz w:val="22"/>
          <w:szCs w:val="22"/>
        </w:rPr>
        <w:t xml:space="preserve">τα </w:t>
      </w:r>
      <w:r w:rsidR="00B83CC6" w:rsidRPr="00B83CC6">
        <w:rPr>
          <w:rFonts w:cs="Arial"/>
          <w:sz w:val="22"/>
          <w:szCs w:val="22"/>
        </w:rPr>
        <w:t>ποσοτικά στοιχεία αντικειμένου σύμβασης</w:t>
      </w:r>
      <w:r w:rsidR="00B83CC6">
        <w:rPr>
          <w:rFonts w:cs="Arial"/>
          <w:sz w:val="22"/>
          <w:szCs w:val="22"/>
        </w:rPr>
        <w:t xml:space="preserve">, οι </w:t>
      </w:r>
      <w:r w:rsidR="00B83CC6" w:rsidRPr="00B83CC6">
        <w:rPr>
          <w:rFonts w:cs="Arial"/>
          <w:sz w:val="22"/>
          <w:szCs w:val="22"/>
        </w:rPr>
        <w:t>Τεχνικές Προδιαγραφές Μελετών</w:t>
      </w:r>
      <w:r w:rsidR="00B83CC6">
        <w:rPr>
          <w:rFonts w:cs="Arial"/>
          <w:sz w:val="22"/>
          <w:szCs w:val="22"/>
        </w:rPr>
        <w:t xml:space="preserve"> και η </w:t>
      </w:r>
      <w:proofErr w:type="spellStart"/>
      <w:r w:rsidR="00B83CC6">
        <w:rPr>
          <w:rFonts w:cs="Arial"/>
          <w:sz w:val="22"/>
          <w:szCs w:val="22"/>
        </w:rPr>
        <w:t>προεκτιμώμενη</w:t>
      </w:r>
      <w:proofErr w:type="spellEnd"/>
      <w:r w:rsidR="00B83CC6">
        <w:rPr>
          <w:rFonts w:cs="Arial"/>
          <w:sz w:val="22"/>
          <w:szCs w:val="22"/>
        </w:rPr>
        <w:t xml:space="preserve">  αξία της σύμβασης για την εκπόνηση των απαραίτητων μελετών της σύμβασης μελέτης στην οποία θα περιλαμβάνονται </w:t>
      </w:r>
      <w:r w:rsidR="00B83CC6" w:rsidRPr="00B83CC6">
        <w:rPr>
          <w:rFonts w:cs="Arial"/>
          <w:sz w:val="22"/>
          <w:szCs w:val="22"/>
        </w:rPr>
        <w:t>όλες τις απαιτούμενες εργασίες, που θα μελετηθούν σε στάδιο</w:t>
      </w:r>
      <w:r w:rsidR="00B83CC6">
        <w:rPr>
          <w:rFonts w:cs="Arial"/>
          <w:sz w:val="22"/>
          <w:szCs w:val="22"/>
        </w:rPr>
        <w:t xml:space="preserve">,  </w:t>
      </w:r>
      <w:r w:rsidR="00B83CC6" w:rsidRPr="00B83CC6">
        <w:rPr>
          <w:rFonts w:cs="Arial"/>
          <w:sz w:val="22"/>
          <w:szCs w:val="22"/>
        </w:rPr>
        <w:t>αποσκοπώντας στα εξής:</w:t>
      </w:r>
    </w:p>
    <w:p w:rsidR="00BF3B8A" w:rsidRPr="00BF3B8A" w:rsidRDefault="00BF3B8A" w:rsidP="00AE44A4">
      <w:pPr>
        <w:tabs>
          <w:tab w:val="num" w:pos="426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 w:rsidRPr="00BF3B8A">
        <w:rPr>
          <w:rFonts w:cs="Arial"/>
          <w:sz w:val="22"/>
          <w:szCs w:val="22"/>
        </w:rPr>
        <w:t>-</w:t>
      </w:r>
      <w:r w:rsidRPr="00BF3B8A">
        <w:rPr>
          <w:rFonts w:cs="Arial"/>
          <w:sz w:val="22"/>
          <w:szCs w:val="22"/>
        </w:rPr>
        <w:tab/>
        <w:t>Να αντικατασταθεί η παλαιά γέφυρα με μία νέα γέφυρα ικανοποιητικού πλάτους 9,5m (εκ των οποίων 2</w:t>
      </w:r>
      <w:r w:rsidR="00AE44A4">
        <w:rPr>
          <w:rFonts w:cs="Arial"/>
          <w:sz w:val="22"/>
          <w:szCs w:val="22"/>
        </w:rPr>
        <w:t>Χ</w:t>
      </w:r>
      <w:r w:rsidRPr="00BF3B8A">
        <w:rPr>
          <w:rFonts w:cs="Arial"/>
          <w:sz w:val="22"/>
          <w:szCs w:val="22"/>
        </w:rPr>
        <w:t>1,5m για πεζοδρόμια, κιγκλιδώματα και 6,5m για δύο λωρίδες κυκλοφορίας), κατάλληλου ανοίγματος περί τα 15m και περιορισμένου ύψους φορέα ώστε να αυξηθεί επαρκώς η υδραυλική διατομή υπό την γέφυρα.</w:t>
      </w:r>
    </w:p>
    <w:p w:rsidR="004F6809" w:rsidRDefault="00BF3B8A" w:rsidP="00AE44A4">
      <w:pPr>
        <w:tabs>
          <w:tab w:val="num" w:pos="426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 w:rsidRPr="00BF3B8A">
        <w:rPr>
          <w:rFonts w:cs="Arial"/>
          <w:sz w:val="22"/>
          <w:szCs w:val="22"/>
        </w:rPr>
        <w:t>-</w:t>
      </w:r>
      <w:r w:rsidRPr="00BF3B8A">
        <w:rPr>
          <w:rFonts w:cs="Arial"/>
          <w:sz w:val="22"/>
          <w:szCs w:val="22"/>
        </w:rPr>
        <w:tab/>
        <w:t xml:space="preserve">Να προστατευθεί το τμήμα της κοίτης του Γοργοποτάμου προ και μετά την γέφυρα από υποσκαφές, να εξασφαλίζεται η ευστάθεια των πρανών των </w:t>
      </w:r>
      <w:proofErr w:type="spellStart"/>
      <w:r w:rsidRPr="00BF3B8A">
        <w:rPr>
          <w:rFonts w:cs="Arial"/>
          <w:sz w:val="22"/>
          <w:szCs w:val="22"/>
        </w:rPr>
        <w:t>όχθεων</w:t>
      </w:r>
      <w:proofErr w:type="spellEnd"/>
      <w:r w:rsidRPr="00BF3B8A">
        <w:rPr>
          <w:rFonts w:cs="Arial"/>
          <w:sz w:val="22"/>
          <w:szCs w:val="22"/>
        </w:rPr>
        <w:t xml:space="preserve"> και συγχρόνως να αυξηθεί η </w:t>
      </w:r>
      <w:proofErr w:type="spellStart"/>
      <w:r w:rsidRPr="00BF3B8A">
        <w:rPr>
          <w:rFonts w:cs="Arial"/>
          <w:sz w:val="22"/>
          <w:szCs w:val="22"/>
        </w:rPr>
        <w:t>παροχευτετικότητα</w:t>
      </w:r>
      <w:proofErr w:type="spellEnd"/>
      <w:r w:rsidRPr="00BF3B8A">
        <w:rPr>
          <w:rFonts w:cs="Arial"/>
          <w:sz w:val="22"/>
          <w:szCs w:val="22"/>
        </w:rPr>
        <w:t xml:space="preserve"> της κοίτης στο σημείο της γέφυρας και της διέλευσης των αγωγών.</w:t>
      </w:r>
      <w:r w:rsidR="004F6809" w:rsidRPr="004F6809">
        <w:rPr>
          <w:rFonts w:cs="Arial"/>
          <w:sz w:val="22"/>
          <w:szCs w:val="22"/>
        </w:rPr>
        <w:t xml:space="preserve"> </w:t>
      </w:r>
      <w:r w:rsidR="00F76584" w:rsidRPr="004F6809">
        <w:rPr>
          <w:rFonts w:cs="Arial"/>
          <w:sz w:val="22"/>
          <w:szCs w:val="22"/>
        </w:rPr>
        <w:t xml:space="preserve"> </w:t>
      </w:r>
    </w:p>
    <w:p w:rsidR="006C3C04" w:rsidRDefault="006C3C04" w:rsidP="00AE44A4">
      <w:pPr>
        <w:tabs>
          <w:tab w:val="num" w:pos="426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Λόγω της επικινδυνότητας της γέφυρας για την ασφάλεια των διερχομένων (πεζοί και οχήματα), αλλά και για την ασφάλεια των παρακείμενων οδών</w:t>
      </w:r>
      <w:r w:rsidR="00045D54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τη</w:t>
      </w:r>
      <w:r w:rsidR="00045D54">
        <w:rPr>
          <w:rFonts w:cs="Arial"/>
          <w:sz w:val="22"/>
          <w:szCs w:val="22"/>
        </w:rPr>
        <w:t>ν</w:t>
      </w:r>
      <w:r>
        <w:rPr>
          <w:rFonts w:cs="Arial"/>
          <w:sz w:val="22"/>
          <w:szCs w:val="22"/>
        </w:rPr>
        <w:t xml:space="preserve"> αποφυγή της κατάπτωσης των πρανών </w:t>
      </w:r>
      <w:r w:rsidR="00045D54">
        <w:rPr>
          <w:rFonts w:cs="Arial"/>
          <w:sz w:val="22"/>
          <w:szCs w:val="22"/>
        </w:rPr>
        <w:t xml:space="preserve">των </w:t>
      </w:r>
      <w:proofErr w:type="spellStart"/>
      <w:r w:rsidR="00045D54">
        <w:rPr>
          <w:rFonts w:cs="Arial"/>
          <w:sz w:val="22"/>
          <w:szCs w:val="22"/>
        </w:rPr>
        <w:t>όχθεων</w:t>
      </w:r>
      <w:proofErr w:type="spellEnd"/>
      <w:r w:rsidR="00045D54">
        <w:rPr>
          <w:rFonts w:cs="Arial"/>
          <w:sz w:val="22"/>
          <w:szCs w:val="22"/>
        </w:rPr>
        <w:t xml:space="preserve"> του ποταμού, κρίνεται εξαιρετικά επείγουσα και αναγκαία η κατασκευή νέας γέφυρας και συνεπώς εξαιρετικά επείγουσα η ανάθεση της μελέτης.</w:t>
      </w:r>
    </w:p>
    <w:p w:rsidR="00045D54" w:rsidRDefault="00045D54" w:rsidP="00AE44A4">
      <w:pPr>
        <w:tabs>
          <w:tab w:val="num" w:pos="426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Η μελέτη απαιτεί τεχνογνωσία, </w:t>
      </w:r>
      <w:r w:rsidR="00FD1E12">
        <w:rPr>
          <w:rFonts w:cs="Arial"/>
          <w:sz w:val="22"/>
          <w:szCs w:val="22"/>
        </w:rPr>
        <w:t>ειδικά μηχανήματα για την διάτρηση</w:t>
      </w:r>
      <w:r w:rsidR="00672AC1">
        <w:rPr>
          <w:rFonts w:cs="Arial"/>
          <w:sz w:val="22"/>
          <w:szCs w:val="22"/>
        </w:rPr>
        <w:t>,</w:t>
      </w:r>
      <w:r w:rsidR="00FD1E12">
        <w:rPr>
          <w:rFonts w:cs="Arial"/>
          <w:sz w:val="22"/>
          <w:szCs w:val="22"/>
        </w:rPr>
        <w:t xml:space="preserve"> δειγματοληψία</w:t>
      </w:r>
      <w:r w:rsidR="00672AC1" w:rsidRPr="00672AC1">
        <w:t xml:space="preserve"> </w:t>
      </w:r>
      <w:r w:rsidR="00672AC1" w:rsidRPr="00672AC1">
        <w:rPr>
          <w:rFonts w:cs="Arial"/>
          <w:sz w:val="22"/>
          <w:szCs w:val="22"/>
        </w:rPr>
        <w:t>του εδάφους</w:t>
      </w:r>
      <w:r w:rsidR="00672AC1">
        <w:rPr>
          <w:rFonts w:cs="Arial"/>
          <w:sz w:val="22"/>
          <w:szCs w:val="22"/>
        </w:rPr>
        <w:t xml:space="preserve"> και πραγματοποίησης εργαστηριακών δοκιμών</w:t>
      </w:r>
      <w:r w:rsidR="00FD1E12">
        <w:rPr>
          <w:rFonts w:cs="Arial"/>
          <w:sz w:val="22"/>
          <w:szCs w:val="22"/>
        </w:rPr>
        <w:t xml:space="preserve"> για την εκπόνηση των </w:t>
      </w:r>
      <w:r w:rsidR="00FD1E12" w:rsidRPr="00FD1E12">
        <w:rPr>
          <w:rFonts w:cs="Arial"/>
          <w:sz w:val="22"/>
          <w:szCs w:val="22"/>
        </w:rPr>
        <w:t>Γεωτεχνικ</w:t>
      </w:r>
      <w:r w:rsidR="00FD1E12">
        <w:rPr>
          <w:rFonts w:cs="Arial"/>
          <w:sz w:val="22"/>
          <w:szCs w:val="22"/>
        </w:rPr>
        <w:t>ών</w:t>
      </w:r>
      <w:r w:rsidR="00FD1E12" w:rsidRPr="00FD1E12">
        <w:rPr>
          <w:rFonts w:cs="Arial"/>
          <w:sz w:val="22"/>
          <w:szCs w:val="22"/>
        </w:rPr>
        <w:t xml:space="preserve"> μελ</w:t>
      </w:r>
      <w:r w:rsidR="00FD1E12">
        <w:rPr>
          <w:rFonts w:cs="Arial"/>
          <w:sz w:val="22"/>
          <w:szCs w:val="22"/>
        </w:rPr>
        <w:t>ετών</w:t>
      </w:r>
      <w:r w:rsidR="00FD1E12" w:rsidRPr="00FD1E12">
        <w:rPr>
          <w:rFonts w:cs="Arial"/>
          <w:sz w:val="22"/>
          <w:szCs w:val="22"/>
        </w:rPr>
        <w:t xml:space="preserve"> και </w:t>
      </w:r>
      <w:r w:rsidR="00FD1E12">
        <w:rPr>
          <w:rFonts w:cs="Arial"/>
          <w:sz w:val="22"/>
          <w:szCs w:val="22"/>
        </w:rPr>
        <w:t>ερευνών,</w:t>
      </w:r>
      <w:r w:rsidR="005C3C95">
        <w:rPr>
          <w:rFonts w:cs="Arial"/>
          <w:sz w:val="22"/>
          <w:szCs w:val="22"/>
        </w:rPr>
        <w:t xml:space="preserve"> </w:t>
      </w:r>
      <w:r w:rsidR="00FD1E12">
        <w:rPr>
          <w:rFonts w:cs="Arial"/>
          <w:sz w:val="22"/>
          <w:szCs w:val="22"/>
        </w:rPr>
        <w:t xml:space="preserve">αλλά και λογισμικά προγραμμάτων </w:t>
      </w:r>
      <w:r w:rsidR="005C3C95">
        <w:rPr>
          <w:rFonts w:cs="Arial"/>
          <w:sz w:val="22"/>
          <w:szCs w:val="22"/>
        </w:rPr>
        <w:t>στατικών που η Υπηρεσία δεν διαθέτει και θα πρέπει να αναθέσει σε εξωτερικό μελετητή αναλόγων προσόντων.</w:t>
      </w:r>
    </w:p>
    <w:p w:rsidR="009755E7" w:rsidRDefault="009755E7" w:rsidP="00AE44A4">
      <w:pPr>
        <w:tabs>
          <w:tab w:val="num" w:pos="426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 w:rsidRPr="009755E7">
        <w:rPr>
          <w:rFonts w:cs="Arial"/>
          <w:sz w:val="22"/>
          <w:szCs w:val="22"/>
        </w:rPr>
        <w:t>Η  Δ/</w:t>
      </w:r>
      <w:proofErr w:type="spellStart"/>
      <w:r w:rsidRPr="009755E7">
        <w:rPr>
          <w:rFonts w:cs="Arial"/>
          <w:sz w:val="22"/>
          <w:szCs w:val="22"/>
        </w:rPr>
        <w:t>νση</w:t>
      </w:r>
      <w:proofErr w:type="spellEnd"/>
      <w:r w:rsidRPr="009755E7">
        <w:rPr>
          <w:rFonts w:cs="Arial"/>
          <w:sz w:val="22"/>
          <w:szCs w:val="22"/>
        </w:rPr>
        <w:t xml:space="preserve"> Υποδομών και Τεχνικών  Έργων, διαθέτει μεν τεχνική επάρκεια αλλά δεν διαθέτει επάρκεια προσωπικού για την ωρίμανση </w:t>
      </w:r>
      <w:r>
        <w:rPr>
          <w:rFonts w:cs="Arial"/>
          <w:sz w:val="22"/>
          <w:szCs w:val="22"/>
        </w:rPr>
        <w:t>της ανωτέρω μελέτης</w:t>
      </w:r>
      <w:r w:rsidRPr="009755E7">
        <w:rPr>
          <w:rFonts w:cs="Arial"/>
          <w:sz w:val="22"/>
          <w:szCs w:val="22"/>
        </w:rPr>
        <w:t xml:space="preserve">. Επιπλέον είναι επιφορτισμένη με τη μελέτη, εκτέλεση, επίβλεψη, παραλαβή και συντήρηση πλειάδας τεχνικών έργων που εκτελούνται ή αναμένεται να ξεκινήσουν πολύ σύντομα σε όλο τον Δήμο αλλά και με άλλες κρίσιμες αρμοδιότητες που προκύπτουν από τα συνήθη καθήκοντά της. Συνεπώς προκύπτει η αδυναμία της Δ.Υ.Τ.Ε, να εκπονήσει οίκοθεν τις απαιτούμενες μελέτες για την υλοποίηση </w:t>
      </w:r>
      <w:r w:rsidR="006807BB">
        <w:rPr>
          <w:rFonts w:cs="Arial"/>
          <w:sz w:val="22"/>
          <w:szCs w:val="22"/>
        </w:rPr>
        <w:t xml:space="preserve">του έργου </w:t>
      </w:r>
      <w:r w:rsidR="006807BB" w:rsidRPr="006807BB">
        <w:rPr>
          <w:rFonts w:cs="Arial"/>
          <w:sz w:val="22"/>
          <w:szCs w:val="22"/>
        </w:rPr>
        <w:t>«ΑΠΟΚΑΤΑΣΤΑΣΗ ΓΕΦΥΡΑΣ ΓΟΡΓΟΠΟΤΑΜΟΥ ΜΕΤΑ ΑΠΟ ΚΑΤΑΣΤΡΟΦΙΚΕΣ ΠΛΗΜΜΥΡΕΣ</w:t>
      </w:r>
      <w:r w:rsidR="001A75C7">
        <w:rPr>
          <w:rFonts w:cs="Arial"/>
          <w:sz w:val="22"/>
          <w:szCs w:val="22"/>
        </w:rPr>
        <w:t>»</w:t>
      </w:r>
      <w:r w:rsidRPr="009755E7">
        <w:rPr>
          <w:rFonts w:cs="Arial"/>
          <w:sz w:val="22"/>
          <w:szCs w:val="22"/>
        </w:rPr>
        <w:t>.</w:t>
      </w:r>
    </w:p>
    <w:p w:rsidR="00F76584" w:rsidRPr="004F6809" w:rsidRDefault="00F76584" w:rsidP="004F6809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4F6809">
        <w:rPr>
          <w:rFonts w:cs="Arial"/>
          <w:sz w:val="22"/>
          <w:szCs w:val="22"/>
        </w:rPr>
        <w:t xml:space="preserve">Η </w:t>
      </w:r>
      <w:r w:rsidR="002E6069" w:rsidRPr="004F6809">
        <w:rPr>
          <w:rFonts w:cs="Arial"/>
          <w:sz w:val="22"/>
          <w:szCs w:val="22"/>
        </w:rPr>
        <w:t>ανάθεση της μελέτης</w:t>
      </w:r>
      <w:r w:rsidRPr="004F6809">
        <w:rPr>
          <w:rFonts w:cs="Arial"/>
          <w:sz w:val="22"/>
          <w:szCs w:val="22"/>
        </w:rPr>
        <w:t>, μπορεί να γίνει με  τις διατάξεις του  άρθρου 32 παρ. 2γ. του Ν. 4412/2016</w:t>
      </w:r>
      <w:r w:rsidR="00B77F3E" w:rsidRPr="004F6809">
        <w:rPr>
          <w:rFonts w:cs="Arial"/>
          <w:sz w:val="22"/>
          <w:szCs w:val="22"/>
        </w:rPr>
        <w:t xml:space="preserve"> (όπως τροποποιήθηκε και ισχύει),</w:t>
      </w:r>
      <w:r w:rsidRPr="004F6809">
        <w:rPr>
          <w:rFonts w:cs="Arial"/>
          <w:sz w:val="22"/>
          <w:szCs w:val="22"/>
        </w:rPr>
        <w:t xml:space="preserve"> περί διαπραγμάτευσης χωρίς προηγούμενη δημοσίευση (λόγω κατεπείγουσας ανάγκης</w:t>
      </w:r>
      <w:r w:rsidR="00F529BB" w:rsidRPr="004F6809">
        <w:rPr>
          <w:rFonts w:cs="Arial"/>
          <w:sz w:val="22"/>
          <w:szCs w:val="22"/>
        </w:rPr>
        <w:t xml:space="preserve"> για την αντιμετώπιση των καταστροφών</w:t>
      </w:r>
      <w:r w:rsidRPr="004F6809">
        <w:rPr>
          <w:rFonts w:cs="Arial"/>
          <w:sz w:val="22"/>
          <w:szCs w:val="22"/>
        </w:rPr>
        <w:t>)</w:t>
      </w:r>
      <w:r w:rsidR="00F529BB" w:rsidRPr="004F6809">
        <w:rPr>
          <w:rFonts w:cs="Arial"/>
          <w:sz w:val="22"/>
          <w:szCs w:val="22"/>
        </w:rPr>
        <w:t>.</w:t>
      </w:r>
    </w:p>
    <w:p w:rsidR="0067742A" w:rsidRPr="00D2293E" w:rsidRDefault="002E6069" w:rsidP="004F6809">
      <w:pPr>
        <w:numPr>
          <w:ilvl w:val="0"/>
          <w:numId w:val="44"/>
        </w:numPr>
        <w:overflowPunct/>
        <w:autoSpaceDE/>
        <w:autoSpaceDN/>
        <w:adjustRightInd/>
        <w:spacing w:line="276" w:lineRule="auto"/>
        <w:ind w:left="426" w:hanging="426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Η μελέτη</w:t>
      </w:r>
      <w:r w:rsidR="0067742A" w:rsidRPr="00D2293E">
        <w:rPr>
          <w:rFonts w:cs="Arial"/>
          <w:sz w:val="22"/>
          <w:szCs w:val="22"/>
        </w:rPr>
        <w:t xml:space="preserve"> χρηματοδοτείται από πιστώσεις </w:t>
      </w:r>
      <w:r w:rsidR="00DE2347">
        <w:rPr>
          <w:rFonts w:cs="Arial"/>
          <w:sz w:val="22"/>
          <w:szCs w:val="22"/>
        </w:rPr>
        <w:t xml:space="preserve"> ΠΔΕ/ΣΑΕ </w:t>
      </w:r>
      <w:r>
        <w:rPr>
          <w:rFonts w:cs="Arial"/>
          <w:sz w:val="22"/>
          <w:szCs w:val="22"/>
        </w:rPr>
        <w:t>055</w:t>
      </w:r>
      <w:r w:rsidR="00DE2347">
        <w:rPr>
          <w:rFonts w:cs="Arial"/>
          <w:sz w:val="22"/>
          <w:szCs w:val="22"/>
        </w:rPr>
        <w:t>,</w:t>
      </w:r>
      <w:r w:rsidR="0067742A" w:rsidRPr="00D2293E">
        <w:rPr>
          <w:rFonts w:cs="Arial"/>
          <w:sz w:val="22"/>
          <w:szCs w:val="22"/>
        </w:rPr>
        <w:t xml:space="preserve"> με πίστωση </w:t>
      </w:r>
      <w:r>
        <w:rPr>
          <w:rFonts w:cs="Arial"/>
          <w:sz w:val="22"/>
          <w:szCs w:val="22"/>
        </w:rPr>
        <w:t>100</w:t>
      </w:r>
      <w:r w:rsidR="0067742A" w:rsidRPr="00D2293E">
        <w:rPr>
          <w:rFonts w:cs="Arial"/>
          <w:sz w:val="22"/>
          <w:szCs w:val="22"/>
        </w:rPr>
        <w:t>.</w:t>
      </w:r>
      <w:r w:rsidR="00CC147A" w:rsidRPr="00D2293E">
        <w:rPr>
          <w:rFonts w:cs="Arial"/>
          <w:sz w:val="22"/>
          <w:szCs w:val="22"/>
        </w:rPr>
        <w:t>0</w:t>
      </w:r>
      <w:r w:rsidR="0067742A" w:rsidRPr="00D2293E">
        <w:rPr>
          <w:rFonts w:cs="Arial"/>
          <w:sz w:val="22"/>
          <w:szCs w:val="22"/>
        </w:rPr>
        <w:t xml:space="preserve">00,00 € </w:t>
      </w:r>
      <w:r w:rsidR="00015C76">
        <w:rPr>
          <w:rFonts w:cs="Arial"/>
          <w:sz w:val="22"/>
          <w:szCs w:val="22"/>
        </w:rPr>
        <w:t xml:space="preserve"> </w:t>
      </w:r>
      <w:r w:rsidR="0067742A" w:rsidRPr="00D2293E">
        <w:rPr>
          <w:rFonts w:cs="Arial"/>
          <w:sz w:val="22"/>
          <w:szCs w:val="22"/>
        </w:rPr>
        <w:t xml:space="preserve">και Κ.Α. </w:t>
      </w:r>
      <w:r w:rsidRPr="002E6069">
        <w:rPr>
          <w:rFonts w:cs="Arial"/>
          <w:sz w:val="22"/>
          <w:szCs w:val="22"/>
        </w:rPr>
        <w:t>64.7413.0002</w:t>
      </w:r>
      <w:r>
        <w:rPr>
          <w:rFonts w:cs="Arial"/>
          <w:sz w:val="22"/>
          <w:szCs w:val="22"/>
        </w:rPr>
        <w:t xml:space="preserve"> </w:t>
      </w:r>
      <w:r w:rsidR="0067742A" w:rsidRPr="00D2293E">
        <w:rPr>
          <w:rFonts w:cs="Arial"/>
          <w:sz w:val="22"/>
          <w:szCs w:val="22"/>
        </w:rPr>
        <w:t>στον προϋπολογισμό του Δήμου.</w:t>
      </w:r>
    </w:p>
    <w:p w:rsidR="0067742A" w:rsidRPr="00D2293E" w:rsidRDefault="0067742A" w:rsidP="004F6809">
      <w:pPr>
        <w:numPr>
          <w:ilvl w:val="0"/>
          <w:numId w:val="44"/>
        </w:numPr>
        <w:overflowPunct/>
        <w:autoSpaceDE/>
        <w:autoSpaceDN/>
        <w:adjustRightInd/>
        <w:spacing w:line="276" w:lineRule="auto"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 xml:space="preserve">Το πρωτογενές αίτημα καταχωρήθηκε με τον ΑΔΑΜ </w:t>
      </w:r>
      <w:r w:rsidR="002E6069" w:rsidRPr="002E6069">
        <w:rPr>
          <w:rFonts w:cs="Arial"/>
          <w:sz w:val="22"/>
          <w:szCs w:val="22"/>
        </w:rPr>
        <w:t>21REQ008145480</w:t>
      </w:r>
      <w:r w:rsidR="00C03265">
        <w:rPr>
          <w:rFonts w:cs="Arial"/>
          <w:sz w:val="22"/>
          <w:szCs w:val="22"/>
        </w:rPr>
        <w:t xml:space="preserve"> </w:t>
      </w:r>
      <w:r w:rsidR="005A37B1" w:rsidRPr="00D2293E">
        <w:rPr>
          <w:rFonts w:cs="Arial"/>
          <w:sz w:val="22"/>
          <w:szCs w:val="22"/>
        </w:rPr>
        <w:t>και έγινε εγκεκριμένο με τη</w:t>
      </w:r>
      <w:r w:rsidR="00B84A8F">
        <w:rPr>
          <w:rFonts w:cs="Arial"/>
          <w:sz w:val="22"/>
          <w:szCs w:val="22"/>
        </w:rPr>
        <w:t>ν ΑΔΑΜ</w:t>
      </w:r>
      <w:r w:rsidR="00672BE7">
        <w:rPr>
          <w:rFonts w:cs="Arial"/>
          <w:sz w:val="22"/>
          <w:szCs w:val="22"/>
        </w:rPr>
        <w:t xml:space="preserve"> 21</w:t>
      </w:r>
      <w:r w:rsidR="00106232">
        <w:rPr>
          <w:rFonts w:cs="Arial"/>
          <w:sz w:val="22"/>
          <w:szCs w:val="22"/>
          <w:lang w:val="en-US"/>
        </w:rPr>
        <w:t>REQ</w:t>
      </w:r>
      <w:r w:rsidR="00106232" w:rsidRPr="00863DEE">
        <w:rPr>
          <w:rFonts w:cs="Arial"/>
          <w:sz w:val="22"/>
          <w:szCs w:val="22"/>
        </w:rPr>
        <w:t>00</w:t>
      </w:r>
      <w:r w:rsidR="00672BE7">
        <w:rPr>
          <w:rFonts w:cs="Arial"/>
          <w:sz w:val="22"/>
          <w:szCs w:val="22"/>
        </w:rPr>
        <w:t>8181602</w:t>
      </w:r>
      <w:r w:rsidR="00106232" w:rsidRPr="00863DEE">
        <w:rPr>
          <w:rFonts w:cs="Arial"/>
          <w:sz w:val="22"/>
          <w:szCs w:val="22"/>
        </w:rPr>
        <w:t xml:space="preserve">, </w:t>
      </w:r>
      <w:r w:rsidRPr="00D2293E">
        <w:rPr>
          <w:rFonts w:cs="Arial"/>
          <w:sz w:val="22"/>
          <w:szCs w:val="22"/>
        </w:rPr>
        <w:t xml:space="preserve">με δέσμευση πίστωσης </w:t>
      </w:r>
      <w:r w:rsidR="00672BE7">
        <w:rPr>
          <w:rFonts w:cs="Arial"/>
          <w:sz w:val="22"/>
          <w:szCs w:val="22"/>
        </w:rPr>
        <w:t>10</w:t>
      </w:r>
      <w:r w:rsidR="001C419F" w:rsidRPr="00D2293E">
        <w:rPr>
          <w:rFonts w:cs="Arial"/>
          <w:sz w:val="22"/>
          <w:szCs w:val="22"/>
        </w:rPr>
        <w:t>0</w:t>
      </w:r>
      <w:r w:rsidRPr="00D2293E">
        <w:rPr>
          <w:rFonts w:cs="Arial"/>
          <w:sz w:val="22"/>
          <w:szCs w:val="22"/>
        </w:rPr>
        <w:t>.</w:t>
      </w:r>
      <w:r w:rsidR="00CC147A" w:rsidRPr="00D2293E">
        <w:rPr>
          <w:rFonts w:cs="Arial"/>
          <w:sz w:val="22"/>
          <w:szCs w:val="22"/>
        </w:rPr>
        <w:t>0</w:t>
      </w:r>
      <w:r w:rsidRPr="00D2293E">
        <w:rPr>
          <w:rFonts w:cs="Arial"/>
          <w:sz w:val="22"/>
          <w:szCs w:val="22"/>
        </w:rPr>
        <w:t>00,00 € για το</w:t>
      </w:r>
      <w:r w:rsidR="003A40DB">
        <w:rPr>
          <w:rFonts w:cs="Arial"/>
          <w:sz w:val="22"/>
          <w:szCs w:val="22"/>
        </w:rPr>
        <w:t xml:space="preserve"> έτος</w:t>
      </w:r>
      <w:r w:rsidRPr="00D2293E">
        <w:rPr>
          <w:rFonts w:cs="Arial"/>
          <w:sz w:val="22"/>
          <w:szCs w:val="22"/>
        </w:rPr>
        <w:t xml:space="preserve"> 20</w:t>
      </w:r>
      <w:r w:rsidR="001C419F" w:rsidRPr="00D2293E">
        <w:rPr>
          <w:rFonts w:cs="Arial"/>
          <w:sz w:val="22"/>
          <w:szCs w:val="22"/>
        </w:rPr>
        <w:t>2</w:t>
      </w:r>
      <w:r w:rsidR="00672BE7">
        <w:rPr>
          <w:rFonts w:cs="Arial"/>
          <w:sz w:val="22"/>
          <w:szCs w:val="22"/>
        </w:rPr>
        <w:t>1</w:t>
      </w:r>
      <w:r w:rsidRPr="00D2293E">
        <w:rPr>
          <w:rFonts w:cs="Arial"/>
          <w:sz w:val="22"/>
          <w:szCs w:val="22"/>
        </w:rPr>
        <w:t>.</w:t>
      </w:r>
    </w:p>
    <w:p w:rsidR="004C6F6E" w:rsidRDefault="004C6F6E" w:rsidP="004C6F6E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Την </w:t>
      </w:r>
      <w:r w:rsidR="00EC5FE8">
        <w:rPr>
          <w:rFonts w:cs="Arial"/>
          <w:sz w:val="22"/>
          <w:szCs w:val="22"/>
        </w:rPr>
        <w:t>25-02</w:t>
      </w:r>
      <w:r>
        <w:rPr>
          <w:rFonts w:cs="Arial"/>
          <w:sz w:val="22"/>
          <w:szCs w:val="22"/>
        </w:rPr>
        <w:t>-202</w:t>
      </w:r>
      <w:r w:rsidR="00EC5FE8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 xml:space="preserve"> διενεργήθηκε </w:t>
      </w:r>
      <w:r w:rsidRPr="004C6F6E">
        <w:rPr>
          <w:rFonts w:cs="Arial"/>
          <w:sz w:val="22"/>
          <w:szCs w:val="22"/>
        </w:rPr>
        <w:t xml:space="preserve">κλήρωση για την ανάδειξη των μελών που θα συγκροτήσουν την Επιτροπή Διαγωνισμού για τη διαδικασία διαπραγμάτευσης χωρίς </w:t>
      </w:r>
      <w:r w:rsidRPr="004C6F6E">
        <w:rPr>
          <w:rFonts w:cs="Arial"/>
          <w:sz w:val="22"/>
          <w:szCs w:val="22"/>
        </w:rPr>
        <w:lastRenderedPageBreak/>
        <w:t>προηγούμενη δημοσίευση</w:t>
      </w:r>
      <w:r>
        <w:rPr>
          <w:rFonts w:cs="Arial"/>
          <w:sz w:val="22"/>
          <w:szCs w:val="22"/>
        </w:rPr>
        <w:t xml:space="preserve"> </w:t>
      </w:r>
      <w:r w:rsidRPr="004C6F6E">
        <w:rPr>
          <w:rFonts w:cs="Arial"/>
          <w:sz w:val="22"/>
          <w:szCs w:val="22"/>
        </w:rPr>
        <w:t>για την επιλογή αναδόχου του έργου</w:t>
      </w:r>
      <w:r>
        <w:rPr>
          <w:rFonts w:cs="Arial"/>
          <w:sz w:val="22"/>
          <w:szCs w:val="22"/>
        </w:rPr>
        <w:t xml:space="preserve"> και συντάχθηκε το σχετικό Πρακτικό.</w:t>
      </w:r>
    </w:p>
    <w:p w:rsidR="0067742A" w:rsidRPr="00D2293E" w:rsidRDefault="0067742A" w:rsidP="00AE44A4">
      <w:pPr>
        <w:overflowPunct/>
        <w:autoSpaceDE/>
        <w:autoSpaceDN/>
        <w:adjustRightInd/>
        <w:spacing w:line="276" w:lineRule="auto"/>
        <w:ind w:left="66"/>
        <w:jc w:val="center"/>
        <w:textAlignment w:val="auto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>Μετά τα παραπάνω</w:t>
      </w:r>
    </w:p>
    <w:p w:rsidR="0067742A" w:rsidRDefault="00CC147A" w:rsidP="003A40DB">
      <w:pPr>
        <w:spacing w:line="276" w:lineRule="auto"/>
        <w:jc w:val="center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>Εισηγούμαστε</w:t>
      </w:r>
    </w:p>
    <w:p w:rsidR="003A40DB" w:rsidRDefault="003A40DB" w:rsidP="003A40DB">
      <w:pPr>
        <w:spacing w:line="276" w:lineRule="auto"/>
        <w:jc w:val="center"/>
        <w:rPr>
          <w:rFonts w:cs="Arial"/>
          <w:bCs/>
          <w:sz w:val="22"/>
          <w:szCs w:val="22"/>
        </w:rPr>
      </w:pPr>
    </w:p>
    <w:p w:rsidR="008955A9" w:rsidRDefault="008955A9" w:rsidP="00C62486">
      <w:pPr>
        <w:pStyle w:val="aa"/>
        <w:numPr>
          <w:ilvl w:val="0"/>
          <w:numId w:val="4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 w:rsidRPr="00C62486">
        <w:rPr>
          <w:rFonts w:cs="Arial"/>
          <w:sz w:val="22"/>
          <w:szCs w:val="22"/>
        </w:rPr>
        <w:t xml:space="preserve">Τον τρόπο εκτέλεσης </w:t>
      </w:r>
      <w:r w:rsidR="00C62486" w:rsidRPr="00C62486">
        <w:rPr>
          <w:rFonts w:cs="Arial"/>
          <w:sz w:val="22"/>
          <w:szCs w:val="22"/>
        </w:rPr>
        <w:t>της μελέτης</w:t>
      </w:r>
      <w:r w:rsidRPr="00C62486">
        <w:rPr>
          <w:rFonts w:cs="Arial"/>
          <w:sz w:val="22"/>
          <w:szCs w:val="22"/>
        </w:rPr>
        <w:t>:</w:t>
      </w:r>
      <w:r w:rsidR="004C6F6E" w:rsidRPr="00C62486">
        <w:rPr>
          <w:rFonts w:cs="Arial"/>
          <w:sz w:val="22"/>
          <w:szCs w:val="22"/>
        </w:rPr>
        <w:t xml:space="preserve"> </w:t>
      </w:r>
      <w:r w:rsidR="00C62486" w:rsidRPr="00C62486">
        <w:rPr>
          <w:rFonts w:cs="Arial"/>
          <w:sz w:val="22"/>
          <w:szCs w:val="22"/>
        </w:rPr>
        <w:t>«Μελέτες για την αποκατάσταση  της γέφυρας Γοργοποτάμου»</w:t>
      </w:r>
      <w:r w:rsidRPr="00C62486">
        <w:rPr>
          <w:rFonts w:cs="Arial"/>
          <w:sz w:val="22"/>
          <w:szCs w:val="22"/>
        </w:rPr>
        <w:t xml:space="preserve"> με προϋπολογισμό </w:t>
      </w:r>
      <w:r w:rsidR="00C62486" w:rsidRPr="00C62486">
        <w:rPr>
          <w:rFonts w:cs="Arial"/>
          <w:sz w:val="22"/>
          <w:szCs w:val="22"/>
        </w:rPr>
        <w:t>99.994,38</w:t>
      </w:r>
      <w:r w:rsidR="00C62486">
        <w:rPr>
          <w:rFonts w:cs="Arial"/>
          <w:sz w:val="22"/>
          <w:szCs w:val="22"/>
        </w:rPr>
        <w:t xml:space="preserve"> </w:t>
      </w:r>
      <w:r w:rsidRPr="00C62486">
        <w:rPr>
          <w:rFonts w:cs="Arial"/>
          <w:sz w:val="22"/>
          <w:szCs w:val="22"/>
        </w:rPr>
        <w:t>€</w:t>
      </w:r>
      <w:r w:rsidR="00544F04" w:rsidRPr="00C62486">
        <w:rPr>
          <w:rFonts w:cs="Arial"/>
          <w:sz w:val="22"/>
          <w:szCs w:val="22"/>
        </w:rPr>
        <w:t xml:space="preserve"> (</w:t>
      </w:r>
      <w:r w:rsidRPr="00C62486">
        <w:rPr>
          <w:rFonts w:cs="Arial"/>
          <w:sz w:val="22"/>
          <w:szCs w:val="22"/>
        </w:rPr>
        <w:t>με Φ.Π.Α. 24%</w:t>
      </w:r>
      <w:r w:rsidR="00544F04" w:rsidRPr="00C62486">
        <w:rPr>
          <w:rFonts w:cs="Arial"/>
          <w:sz w:val="22"/>
          <w:szCs w:val="22"/>
        </w:rPr>
        <w:t>)</w:t>
      </w:r>
      <w:r w:rsidRPr="00C62486">
        <w:rPr>
          <w:rFonts w:cs="Arial"/>
          <w:sz w:val="22"/>
          <w:szCs w:val="22"/>
        </w:rPr>
        <w:t>, με την προσφυγή στη διαδικασία της διαπραγμάτευσης χωρίς προηγούμενη δημοσίευση, σε εφαρμογή του άρθρου 32 παρ.2Γ του Ν</w:t>
      </w:r>
      <w:r w:rsidR="004C6F6E" w:rsidRPr="00C62486">
        <w:rPr>
          <w:rFonts w:cs="Arial"/>
          <w:sz w:val="22"/>
          <w:szCs w:val="22"/>
        </w:rPr>
        <w:t>.</w:t>
      </w:r>
      <w:r w:rsidRPr="00C62486">
        <w:rPr>
          <w:rFonts w:cs="Arial"/>
          <w:sz w:val="22"/>
          <w:szCs w:val="22"/>
        </w:rPr>
        <w:t>4412/2016</w:t>
      </w:r>
      <w:r w:rsidR="00544F04" w:rsidRPr="00C62486">
        <w:rPr>
          <w:rFonts w:cs="Arial"/>
          <w:sz w:val="22"/>
          <w:szCs w:val="22"/>
        </w:rPr>
        <w:t>.</w:t>
      </w:r>
      <w:r w:rsidRPr="00C62486">
        <w:rPr>
          <w:rFonts w:cs="Arial"/>
          <w:sz w:val="22"/>
          <w:szCs w:val="22"/>
        </w:rPr>
        <w:t xml:space="preserve"> </w:t>
      </w:r>
    </w:p>
    <w:p w:rsidR="008955A9" w:rsidRDefault="003C6775" w:rsidP="004C6F6E">
      <w:pPr>
        <w:numPr>
          <w:ilvl w:val="0"/>
          <w:numId w:val="4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Την έγκριση της </w:t>
      </w:r>
      <w:r w:rsidR="0081000D">
        <w:rPr>
          <w:rFonts w:cs="Arial"/>
          <w:sz w:val="22"/>
          <w:szCs w:val="22"/>
        </w:rPr>
        <w:t xml:space="preserve"> </w:t>
      </w:r>
      <w:r w:rsidR="00964744">
        <w:rPr>
          <w:rFonts w:cs="Arial"/>
          <w:sz w:val="22"/>
          <w:szCs w:val="22"/>
        </w:rPr>
        <w:t>αριθ</w:t>
      </w:r>
      <w:r w:rsidR="004C6F6E">
        <w:rPr>
          <w:rFonts w:cs="Arial"/>
          <w:sz w:val="22"/>
          <w:szCs w:val="22"/>
        </w:rPr>
        <w:t>.</w:t>
      </w:r>
      <w:r w:rsidR="00964744">
        <w:rPr>
          <w:rFonts w:cs="Arial"/>
          <w:sz w:val="22"/>
          <w:szCs w:val="22"/>
        </w:rPr>
        <w:t xml:space="preserve"> </w:t>
      </w:r>
      <w:r w:rsidR="00C62486">
        <w:rPr>
          <w:rFonts w:cs="Arial"/>
          <w:sz w:val="22"/>
          <w:szCs w:val="22"/>
        </w:rPr>
        <w:t>20</w:t>
      </w:r>
      <w:r w:rsidR="00964744">
        <w:rPr>
          <w:rFonts w:cs="Arial"/>
          <w:sz w:val="22"/>
          <w:szCs w:val="22"/>
        </w:rPr>
        <w:t>/202</w:t>
      </w:r>
      <w:r w:rsidR="0062111F">
        <w:rPr>
          <w:rFonts w:cs="Arial"/>
          <w:sz w:val="22"/>
          <w:szCs w:val="22"/>
        </w:rPr>
        <w:t>1</w:t>
      </w:r>
      <w:r w:rsidR="0081000D">
        <w:rPr>
          <w:rFonts w:cs="Arial"/>
          <w:sz w:val="22"/>
          <w:szCs w:val="22"/>
        </w:rPr>
        <w:t xml:space="preserve"> </w:t>
      </w:r>
      <w:r w:rsidR="008955A9">
        <w:rPr>
          <w:rFonts w:cs="Arial"/>
          <w:sz w:val="22"/>
          <w:szCs w:val="22"/>
        </w:rPr>
        <w:t xml:space="preserve"> σχετικ</w:t>
      </w:r>
      <w:r w:rsidR="0062111F">
        <w:rPr>
          <w:rFonts w:cs="Arial"/>
          <w:sz w:val="22"/>
          <w:szCs w:val="22"/>
        </w:rPr>
        <w:t xml:space="preserve">ού </w:t>
      </w:r>
      <w:r w:rsidR="0062111F" w:rsidRPr="0062111F">
        <w:rPr>
          <w:rFonts w:cs="Arial"/>
          <w:sz w:val="22"/>
          <w:szCs w:val="22"/>
        </w:rPr>
        <w:t>φακέλου</w:t>
      </w:r>
      <w:r w:rsidR="008955A9" w:rsidRPr="0062111F">
        <w:rPr>
          <w:rFonts w:cs="Arial"/>
          <w:color w:val="FF0000"/>
          <w:sz w:val="22"/>
          <w:szCs w:val="22"/>
        </w:rPr>
        <w:t xml:space="preserve"> </w:t>
      </w:r>
      <w:r w:rsidR="008955A9" w:rsidRPr="0062111F">
        <w:rPr>
          <w:rFonts w:cs="Arial"/>
          <w:sz w:val="22"/>
          <w:szCs w:val="22"/>
        </w:rPr>
        <w:t>τ</w:t>
      </w:r>
      <w:r w:rsidR="00C62486" w:rsidRPr="0062111F">
        <w:rPr>
          <w:rFonts w:cs="Arial"/>
          <w:sz w:val="22"/>
          <w:szCs w:val="22"/>
        </w:rPr>
        <w:t>ης</w:t>
      </w:r>
      <w:r w:rsidR="008955A9" w:rsidRPr="0062111F">
        <w:rPr>
          <w:rFonts w:cs="Arial"/>
          <w:sz w:val="22"/>
          <w:szCs w:val="22"/>
        </w:rPr>
        <w:t xml:space="preserve"> ως άνω </w:t>
      </w:r>
      <w:r w:rsidR="00C62486" w:rsidRPr="0062111F">
        <w:rPr>
          <w:rFonts w:cs="Arial"/>
          <w:sz w:val="22"/>
          <w:szCs w:val="22"/>
        </w:rPr>
        <w:t>μελέτης</w:t>
      </w:r>
      <w:r w:rsidR="00B613FD" w:rsidRPr="0062111F">
        <w:rPr>
          <w:rFonts w:cs="Arial"/>
          <w:sz w:val="22"/>
          <w:szCs w:val="22"/>
        </w:rPr>
        <w:t>.</w:t>
      </w:r>
      <w:r w:rsidR="008955A9" w:rsidRPr="0062111F">
        <w:rPr>
          <w:rFonts w:cs="Arial"/>
          <w:sz w:val="22"/>
          <w:szCs w:val="22"/>
        </w:rPr>
        <w:t xml:space="preserve"> </w:t>
      </w:r>
    </w:p>
    <w:p w:rsidR="008955A9" w:rsidRDefault="0081000D" w:rsidP="00537ED8">
      <w:pPr>
        <w:numPr>
          <w:ilvl w:val="0"/>
          <w:numId w:val="4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 w:rsidRPr="0062111F">
        <w:rPr>
          <w:rFonts w:cs="Arial"/>
          <w:sz w:val="22"/>
          <w:szCs w:val="22"/>
        </w:rPr>
        <w:t>Τον</w:t>
      </w:r>
      <w:r w:rsidR="008955A9" w:rsidRPr="0062111F">
        <w:rPr>
          <w:rFonts w:cs="Arial"/>
          <w:sz w:val="22"/>
          <w:szCs w:val="22"/>
        </w:rPr>
        <w:t xml:space="preserve"> καθορισμό ως κριτηρίου ανά</w:t>
      </w:r>
      <w:r w:rsidR="00B613FD" w:rsidRPr="0062111F">
        <w:rPr>
          <w:rFonts w:cs="Arial"/>
          <w:sz w:val="22"/>
          <w:szCs w:val="22"/>
        </w:rPr>
        <w:t xml:space="preserve">θεσης της πλέον συμφέρουσας από </w:t>
      </w:r>
      <w:r w:rsidR="008955A9" w:rsidRPr="0062111F">
        <w:rPr>
          <w:rFonts w:cs="Arial"/>
          <w:sz w:val="22"/>
          <w:szCs w:val="22"/>
        </w:rPr>
        <w:t xml:space="preserve">οικονομική άποψη προσφοράς, μόνο βάσει τιμής (χαμηλότερη τιμή)  και σύστημα υποβολής προσφοράς </w:t>
      </w:r>
      <w:r w:rsidR="00537ED8" w:rsidRPr="00537ED8">
        <w:rPr>
          <w:rFonts w:cs="Arial"/>
          <w:sz w:val="22"/>
          <w:szCs w:val="22"/>
        </w:rPr>
        <w:t>με προσφερόμενη τιμή ανά κατηγορία μελέτης και τη συνολική τιμή για την εκτέλεση της σύμβασης</w:t>
      </w:r>
      <w:r w:rsidR="008955A9" w:rsidRPr="0062111F">
        <w:rPr>
          <w:rFonts w:cs="Arial"/>
          <w:sz w:val="22"/>
          <w:szCs w:val="22"/>
        </w:rPr>
        <w:t xml:space="preserve"> σύμφωνα με το αρ.95 παρ.</w:t>
      </w:r>
      <w:r w:rsidR="00C62486" w:rsidRPr="0062111F">
        <w:rPr>
          <w:rFonts w:cs="Arial"/>
          <w:sz w:val="22"/>
          <w:szCs w:val="22"/>
        </w:rPr>
        <w:t>3</w:t>
      </w:r>
      <w:r w:rsidR="008955A9" w:rsidRPr="0062111F">
        <w:rPr>
          <w:rFonts w:cs="Arial"/>
          <w:sz w:val="22"/>
          <w:szCs w:val="22"/>
        </w:rPr>
        <w:t xml:space="preserve"> </w:t>
      </w:r>
      <w:r w:rsidR="008955A9" w:rsidRPr="004C6F6E">
        <w:rPr>
          <w:rFonts w:cs="Arial"/>
          <w:sz w:val="22"/>
          <w:szCs w:val="22"/>
        </w:rPr>
        <w:t>του Ν.4412/16</w:t>
      </w:r>
      <w:r w:rsidR="00B613FD" w:rsidRPr="004C6F6E">
        <w:rPr>
          <w:rFonts w:cs="Arial"/>
          <w:sz w:val="22"/>
          <w:szCs w:val="22"/>
        </w:rPr>
        <w:t>.</w:t>
      </w:r>
    </w:p>
    <w:p w:rsidR="008955A9" w:rsidRDefault="0081000D" w:rsidP="004C6F6E">
      <w:pPr>
        <w:numPr>
          <w:ilvl w:val="0"/>
          <w:numId w:val="4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 w:rsidRPr="009777D9">
        <w:rPr>
          <w:rFonts w:cs="Arial"/>
          <w:sz w:val="22"/>
          <w:szCs w:val="22"/>
        </w:rPr>
        <w:t>Τ</w:t>
      </w:r>
      <w:r w:rsidR="008955A9" w:rsidRPr="009777D9">
        <w:rPr>
          <w:rFonts w:cs="Arial"/>
          <w:sz w:val="22"/>
          <w:szCs w:val="22"/>
        </w:rPr>
        <w:t>η</w:t>
      </w:r>
      <w:r w:rsidRPr="009777D9">
        <w:rPr>
          <w:rFonts w:cs="Arial"/>
          <w:sz w:val="22"/>
          <w:szCs w:val="22"/>
        </w:rPr>
        <w:t>ν</w:t>
      </w:r>
      <w:r w:rsidR="008955A9" w:rsidRPr="009777D9">
        <w:rPr>
          <w:rFonts w:cs="Arial"/>
          <w:sz w:val="22"/>
          <w:szCs w:val="22"/>
        </w:rPr>
        <w:t xml:space="preserve"> εξουσιοδότηση προς τ</w:t>
      </w:r>
      <w:r w:rsidRPr="009777D9">
        <w:rPr>
          <w:rFonts w:cs="Arial"/>
          <w:sz w:val="22"/>
          <w:szCs w:val="22"/>
        </w:rPr>
        <w:t>ο</w:t>
      </w:r>
      <w:r w:rsidR="008955A9" w:rsidRPr="009777D9">
        <w:rPr>
          <w:rFonts w:cs="Arial"/>
          <w:sz w:val="22"/>
          <w:szCs w:val="22"/>
        </w:rPr>
        <w:t xml:space="preserve">ν Δήμαρχο </w:t>
      </w:r>
      <w:proofErr w:type="spellStart"/>
      <w:r w:rsidRPr="009777D9">
        <w:rPr>
          <w:rFonts w:cs="Arial"/>
          <w:sz w:val="22"/>
          <w:szCs w:val="22"/>
        </w:rPr>
        <w:t>Λαμιέων</w:t>
      </w:r>
      <w:proofErr w:type="spellEnd"/>
      <w:r w:rsidR="008955A9" w:rsidRPr="009777D9">
        <w:rPr>
          <w:rFonts w:cs="Arial"/>
          <w:sz w:val="22"/>
          <w:szCs w:val="22"/>
        </w:rPr>
        <w:t xml:space="preserve"> για την αποστολή πρόσκλησης</w:t>
      </w:r>
      <w:r w:rsidR="009777D9" w:rsidRPr="009777D9">
        <w:rPr>
          <w:rFonts w:cs="Arial"/>
          <w:sz w:val="22"/>
          <w:szCs w:val="22"/>
        </w:rPr>
        <w:t xml:space="preserve"> </w:t>
      </w:r>
      <w:r w:rsidR="00104E86" w:rsidRPr="009777D9">
        <w:rPr>
          <w:rFonts w:cs="Arial"/>
          <w:sz w:val="22"/>
          <w:szCs w:val="22"/>
        </w:rPr>
        <w:t xml:space="preserve">           </w:t>
      </w:r>
      <w:r w:rsidRPr="009777D9">
        <w:rPr>
          <w:rFonts w:cs="Arial"/>
          <w:sz w:val="22"/>
          <w:szCs w:val="22"/>
        </w:rPr>
        <w:t>σ</w:t>
      </w:r>
      <w:r w:rsidR="008955A9" w:rsidRPr="009777D9">
        <w:rPr>
          <w:rFonts w:cs="Arial"/>
          <w:sz w:val="22"/>
          <w:szCs w:val="22"/>
        </w:rPr>
        <w:t>ε</w:t>
      </w:r>
      <w:r w:rsidRPr="009777D9">
        <w:rPr>
          <w:rFonts w:cs="Arial"/>
          <w:sz w:val="22"/>
          <w:szCs w:val="22"/>
        </w:rPr>
        <w:t xml:space="preserve"> </w:t>
      </w:r>
      <w:r w:rsidR="008955A9" w:rsidRPr="009777D9">
        <w:rPr>
          <w:rFonts w:cs="Arial"/>
          <w:sz w:val="22"/>
          <w:szCs w:val="22"/>
        </w:rPr>
        <w:t>οικονομικούς φορείς για υποβολή προσφορών για την εκτέλεση του ανωτέρω</w:t>
      </w:r>
      <w:r w:rsidR="009777D9" w:rsidRPr="009777D9">
        <w:rPr>
          <w:rFonts w:cs="Arial"/>
          <w:sz w:val="22"/>
          <w:szCs w:val="22"/>
        </w:rPr>
        <w:t xml:space="preserve"> </w:t>
      </w:r>
      <w:r w:rsidR="00104E86" w:rsidRPr="009777D9">
        <w:rPr>
          <w:rFonts w:cs="Arial"/>
          <w:sz w:val="22"/>
          <w:szCs w:val="22"/>
        </w:rPr>
        <w:t xml:space="preserve">              </w:t>
      </w:r>
      <w:r w:rsidR="008955A9" w:rsidRPr="009777D9">
        <w:rPr>
          <w:rFonts w:cs="Arial"/>
          <w:sz w:val="22"/>
          <w:szCs w:val="22"/>
        </w:rPr>
        <w:t>έργου</w:t>
      </w:r>
      <w:r w:rsidR="004543EA" w:rsidRPr="009777D9">
        <w:rPr>
          <w:rFonts w:cs="Arial"/>
          <w:sz w:val="22"/>
          <w:szCs w:val="22"/>
        </w:rPr>
        <w:t>.</w:t>
      </w:r>
    </w:p>
    <w:p w:rsidR="008955A9" w:rsidRDefault="004543EA" w:rsidP="004C6F6E">
      <w:pPr>
        <w:numPr>
          <w:ilvl w:val="0"/>
          <w:numId w:val="4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 w:rsidRPr="009777D9">
        <w:rPr>
          <w:rFonts w:cs="Arial"/>
          <w:sz w:val="22"/>
          <w:szCs w:val="22"/>
        </w:rPr>
        <w:t xml:space="preserve">Τον </w:t>
      </w:r>
      <w:r w:rsidR="008955A9" w:rsidRPr="009777D9">
        <w:rPr>
          <w:rFonts w:cs="Arial"/>
          <w:sz w:val="22"/>
          <w:szCs w:val="22"/>
        </w:rPr>
        <w:t xml:space="preserve"> ορισμό επιτροπής </w:t>
      </w:r>
      <w:r w:rsidRPr="009777D9">
        <w:rPr>
          <w:rFonts w:cs="Arial"/>
          <w:sz w:val="22"/>
          <w:szCs w:val="22"/>
        </w:rPr>
        <w:t>διαγωνισμού</w:t>
      </w:r>
      <w:r w:rsidR="008955A9" w:rsidRPr="009777D9">
        <w:rPr>
          <w:rFonts w:cs="Arial"/>
          <w:sz w:val="22"/>
          <w:szCs w:val="22"/>
        </w:rPr>
        <w:t xml:space="preserve"> με τους κάτωθι</w:t>
      </w:r>
      <w:r w:rsidRPr="009777D9">
        <w:rPr>
          <w:rFonts w:cs="Arial"/>
          <w:sz w:val="22"/>
          <w:szCs w:val="22"/>
        </w:rPr>
        <w:t xml:space="preserve"> </w:t>
      </w:r>
      <w:r w:rsidR="008955A9" w:rsidRPr="009777D9">
        <w:rPr>
          <w:rFonts w:cs="Arial"/>
          <w:sz w:val="22"/>
          <w:szCs w:val="22"/>
        </w:rPr>
        <w:t>υπαλλήλους της  Δ/</w:t>
      </w:r>
      <w:proofErr w:type="spellStart"/>
      <w:r w:rsidR="008955A9" w:rsidRPr="009777D9">
        <w:rPr>
          <w:rFonts w:cs="Arial"/>
          <w:sz w:val="22"/>
          <w:szCs w:val="22"/>
        </w:rPr>
        <w:t>νσης</w:t>
      </w:r>
      <w:proofErr w:type="spellEnd"/>
      <w:r w:rsidR="009777D9" w:rsidRPr="009777D9">
        <w:rPr>
          <w:rFonts w:cs="Arial"/>
          <w:sz w:val="22"/>
          <w:szCs w:val="22"/>
        </w:rPr>
        <w:t xml:space="preserve"> </w:t>
      </w:r>
      <w:r w:rsidRPr="009777D9">
        <w:rPr>
          <w:rFonts w:cs="Arial"/>
          <w:sz w:val="22"/>
          <w:szCs w:val="22"/>
        </w:rPr>
        <w:t xml:space="preserve">               Υποδομών και Τεχνικών </w:t>
      </w:r>
      <w:r w:rsidR="009777D9" w:rsidRPr="009777D9">
        <w:rPr>
          <w:rFonts w:cs="Arial"/>
          <w:sz w:val="22"/>
          <w:szCs w:val="22"/>
        </w:rPr>
        <w:t>Έργων</w:t>
      </w:r>
      <w:r w:rsidRPr="009777D9">
        <w:rPr>
          <w:rFonts w:cs="Arial"/>
          <w:sz w:val="22"/>
          <w:szCs w:val="22"/>
        </w:rPr>
        <w:t xml:space="preserve"> </w:t>
      </w:r>
      <w:r w:rsidR="008955A9" w:rsidRPr="009777D9">
        <w:rPr>
          <w:rFonts w:cs="Arial"/>
          <w:sz w:val="22"/>
          <w:szCs w:val="22"/>
        </w:rPr>
        <w:t>:</w:t>
      </w:r>
    </w:p>
    <w:p w:rsidR="00AC1739" w:rsidRPr="009777D9" w:rsidRDefault="00AC1739" w:rsidP="00AC1739">
      <w:pPr>
        <w:overflowPunct/>
        <w:autoSpaceDE/>
        <w:autoSpaceDN/>
        <w:adjustRightInd/>
        <w:spacing w:line="276" w:lineRule="auto"/>
        <w:ind w:left="360" w:firstLine="349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Τακτικά μέλη:</w:t>
      </w:r>
    </w:p>
    <w:p w:rsidR="002020DF" w:rsidRDefault="008955A9" w:rsidP="009777D9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α. </w:t>
      </w:r>
      <w:r w:rsidR="002020DF">
        <w:rPr>
          <w:rFonts w:cs="Arial"/>
          <w:sz w:val="22"/>
          <w:szCs w:val="22"/>
        </w:rPr>
        <w:t>Ρίζο Σωτήριο</w:t>
      </w:r>
      <w:r w:rsidR="009777D9">
        <w:rPr>
          <w:rFonts w:cs="Arial"/>
          <w:sz w:val="22"/>
          <w:szCs w:val="22"/>
        </w:rPr>
        <w:t xml:space="preserve">, </w:t>
      </w:r>
      <w:r w:rsidR="002020DF">
        <w:rPr>
          <w:rFonts w:cs="Arial"/>
          <w:sz w:val="22"/>
          <w:szCs w:val="22"/>
        </w:rPr>
        <w:t>Τοπ.</w:t>
      </w:r>
      <w:r w:rsidR="00AC1739">
        <w:rPr>
          <w:rFonts w:cs="Arial"/>
          <w:sz w:val="22"/>
          <w:szCs w:val="22"/>
        </w:rPr>
        <w:t xml:space="preserve"> </w:t>
      </w:r>
      <w:r w:rsidR="002020DF">
        <w:rPr>
          <w:rFonts w:cs="Arial"/>
          <w:sz w:val="22"/>
          <w:szCs w:val="22"/>
        </w:rPr>
        <w:t>Μηχ</w:t>
      </w:r>
      <w:r w:rsidR="00AC1739">
        <w:rPr>
          <w:rFonts w:cs="Arial"/>
          <w:sz w:val="22"/>
          <w:szCs w:val="22"/>
        </w:rPr>
        <w:t>ανικός</w:t>
      </w:r>
      <w:r w:rsidR="002020DF">
        <w:rPr>
          <w:rFonts w:cs="Arial"/>
          <w:sz w:val="22"/>
          <w:szCs w:val="22"/>
        </w:rPr>
        <w:t xml:space="preserve"> ΠΕ</w:t>
      </w:r>
      <w:r w:rsidR="009777D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ως πρόεδρο</w:t>
      </w:r>
    </w:p>
    <w:p w:rsidR="002020DF" w:rsidRDefault="008955A9" w:rsidP="009777D9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β. </w:t>
      </w:r>
      <w:proofErr w:type="spellStart"/>
      <w:r w:rsidR="00BE1C9C">
        <w:rPr>
          <w:rFonts w:cs="Arial"/>
          <w:sz w:val="22"/>
          <w:szCs w:val="22"/>
        </w:rPr>
        <w:t>Ρουχά</w:t>
      </w:r>
      <w:proofErr w:type="spellEnd"/>
      <w:r w:rsidR="00BE1C9C">
        <w:rPr>
          <w:rFonts w:cs="Arial"/>
          <w:sz w:val="22"/>
          <w:szCs w:val="22"/>
        </w:rPr>
        <w:t xml:space="preserve"> Αλεξία</w:t>
      </w:r>
      <w:r w:rsidR="002020DF">
        <w:rPr>
          <w:rFonts w:cs="Arial"/>
          <w:sz w:val="22"/>
          <w:szCs w:val="22"/>
        </w:rPr>
        <w:t xml:space="preserve">, Πολ. Μηχανικό </w:t>
      </w:r>
      <w:r w:rsidR="00BE1C9C">
        <w:rPr>
          <w:rFonts w:cs="Arial"/>
          <w:sz w:val="22"/>
          <w:szCs w:val="22"/>
        </w:rPr>
        <w:t>Τ</w:t>
      </w:r>
      <w:r w:rsidR="002020DF">
        <w:rPr>
          <w:rFonts w:cs="Arial"/>
          <w:sz w:val="22"/>
          <w:szCs w:val="22"/>
        </w:rPr>
        <w:t>Ε</w:t>
      </w:r>
      <w:r>
        <w:rPr>
          <w:rFonts w:cs="Arial"/>
          <w:sz w:val="22"/>
          <w:szCs w:val="22"/>
        </w:rPr>
        <w:t xml:space="preserve"> ως μέλος</w:t>
      </w:r>
    </w:p>
    <w:p w:rsidR="008955A9" w:rsidRDefault="008955A9" w:rsidP="009777D9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γ</w:t>
      </w:r>
      <w:r w:rsidR="002020DF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 xml:space="preserve"> </w:t>
      </w:r>
      <w:proofErr w:type="spellStart"/>
      <w:r w:rsidR="00C62486">
        <w:rPr>
          <w:rFonts w:cs="Arial"/>
          <w:sz w:val="22"/>
          <w:szCs w:val="22"/>
        </w:rPr>
        <w:t>Καρτσιώτη</w:t>
      </w:r>
      <w:proofErr w:type="spellEnd"/>
      <w:r w:rsidR="00C62486">
        <w:rPr>
          <w:rFonts w:cs="Arial"/>
          <w:sz w:val="22"/>
          <w:szCs w:val="22"/>
        </w:rPr>
        <w:t xml:space="preserve"> </w:t>
      </w:r>
      <w:r w:rsidR="00BE1C9C">
        <w:rPr>
          <w:rFonts w:cs="Arial"/>
          <w:sz w:val="22"/>
          <w:szCs w:val="22"/>
        </w:rPr>
        <w:t>Α</w:t>
      </w:r>
      <w:r w:rsidR="00C62486">
        <w:rPr>
          <w:rFonts w:cs="Arial"/>
          <w:sz w:val="22"/>
          <w:szCs w:val="22"/>
        </w:rPr>
        <w:t>νέστη</w:t>
      </w:r>
      <w:r w:rsidR="002020DF">
        <w:rPr>
          <w:rFonts w:cs="Arial"/>
          <w:sz w:val="22"/>
          <w:szCs w:val="22"/>
        </w:rPr>
        <w:t xml:space="preserve">, Πολ. Μηχανικό </w:t>
      </w:r>
      <w:r w:rsidR="00BE1C9C">
        <w:rPr>
          <w:rFonts w:cs="Arial"/>
          <w:sz w:val="22"/>
          <w:szCs w:val="22"/>
        </w:rPr>
        <w:t>Π</w:t>
      </w:r>
      <w:r w:rsidR="002020DF">
        <w:rPr>
          <w:rFonts w:cs="Arial"/>
          <w:sz w:val="22"/>
          <w:szCs w:val="22"/>
        </w:rPr>
        <w:t>Ε ως μέλος</w:t>
      </w:r>
      <w:r>
        <w:rPr>
          <w:rFonts w:cs="Arial"/>
          <w:sz w:val="22"/>
          <w:szCs w:val="22"/>
        </w:rPr>
        <w:t xml:space="preserve"> </w:t>
      </w:r>
    </w:p>
    <w:p w:rsidR="00AE44A4" w:rsidRDefault="00AC1739" w:rsidP="009777D9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Αναπληρωματικά μέλη:</w:t>
      </w:r>
    </w:p>
    <w:p w:rsidR="00AC1739" w:rsidRDefault="00AC1739" w:rsidP="009777D9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α. </w:t>
      </w:r>
      <w:proofErr w:type="spellStart"/>
      <w:r>
        <w:rPr>
          <w:rFonts w:cs="Arial"/>
          <w:sz w:val="22"/>
          <w:szCs w:val="22"/>
        </w:rPr>
        <w:t>Σερεμέτη</w:t>
      </w:r>
      <w:proofErr w:type="spellEnd"/>
      <w:r>
        <w:rPr>
          <w:rFonts w:cs="Arial"/>
          <w:sz w:val="22"/>
          <w:szCs w:val="22"/>
        </w:rPr>
        <w:t xml:space="preserve"> Ιωάννα, </w:t>
      </w:r>
      <w:proofErr w:type="spellStart"/>
      <w:r>
        <w:rPr>
          <w:rFonts w:cs="Arial"/>
          <w:sz w:val="22"/>
          <w:szCs w:val="22"/>
        </w:rPr>
        <w:t>Ηλ</w:t>
      </w:r>
      <w:proofErr w:type="spellEnd"/>
      <w:r>
        <w:rPr>
          <w:rFonts w:cs="Arial"/>
          <w:sz w:val="22"/>
          <w:szCs w:val="22"/>
        </w:rPr>
        <w:t>/</w:t>
      </w:r>
      <w:proofErr w:type="spellStart"/>
      <w:r>
        <w:rPr>
          <w:rFonts w:cs="Arial"/>
          <w:sz w:val="22"/>
          <w:szCs w:val="22"/>
        </w:rPr>
        <w:t>γος</w:t>
      </w:r>
      <w:proofErr w:type="spellEnd"/>
      <w:r>
        <w:rPr>
          <w:rFonts w:cs="Arial"/>
          <w:sz w:val="22"/>
          <w:szCs w:val="22"/>
        </w:rPr>
        <w:t xml:space="preserve"> μηχανικός ως πρόεδρος</w:t>
      </w:r>
    </w:p>
    <w:p w:rsidR="00AC1739" w:rsidRDefault="00AC1739" w:rsidP="009777D9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β. Αντωνοπούλου Όλγα-Μαρία, </w:t>
      </w:r>
      <w:proofErr w:type="spellStart"/>
      <w:r>
        <w:rPr>
          <w:rFonts w:cs="Arial"/>
          <w:sz w:val="22"/>
          <w:szCs w:val="22"/>
        </w:rPr>
        <w:t>πολιτ</w:t>
      </w:r>
      <w:proofErr w:type="spellEnd"/>
      <w:r>
        <w:rPr>
          <w:rFonts w:cs="Arial"/>
          <w:sz w:val="22"/>
          <w:szCs w:val="22"/>
        </w:rPr>
        <w:t>. Μηχανικός, ως μέλος</w:t>
      </w:r>
    </w:p>
    <w:p w:rsidR="00AC1739" w:rsidRDefault="00AC1739" w:rsidP="009777D9">
      <w:pPr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γ. </w:t>
      </w:r>
      <w:proofErr w:type="spellStart"/>
      <w:r>
        <w:rPr>
          <w:rFonts w:cs="Arial"/>
          <w:sz w:val="22"/>
          <w:szCs w:val="22"/>
        </w:rPr>
        <w:t>Γκέτσιος</w:t>
      </w:r>
      <w:proofErr w:type="spellEnd"/>
      <w:r>
        <w:rPr>
          <w:rFonts w:cs="Arial"/>
          <w:sz w:val="22"/>
          <w:szCs w:val="22"/>
        </w:rPr>
        <w:t xml:space="preserve"> Ιωάννης, Αρχιτέκτων μηχανικός, ως μέλος</w:t>
      </w:r>
    </w:p>
    <w:p w:rsidR="008955A9" w:rsidRDefault="006A5E5B" w:rsidP="004C6F6E">
      <w:pPr>
        <w:numPr>
          <w:ilvl w:val="0"/>
          <w:numId w:val="4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 w:rsidRPr="009777D9">
        <w:rPr>
          <w:rFonts w:cs="Arial"/>
          <w:sz w:val="22"/>
          <w:szCs w:val="22"/>
        </w:rPr>
        <w:t>Τον</w:t>
      </w:r>
      <w:r w:rsidR="00C66EB6">
        <w:rPr>
          <w:rFonts w:cs="Arial"/>
          <w:sz w:val="22"/>
          <w:szCs w:val="22"/>
        </w:rPr>
        <w:t xml:space="preserve"> </w:t>
      </w:r>
      <w:r w:rsidR="008955A9" w:rsidRPr="009777D9">
        <w:rPr>
          <w:rFonts w:cs="Arial"/>
          <w:sz w:val="22"/>
          <w:szCs w:val="22"/>
        </w:rPr>
        <w:t>καθορισμό των όρων πρόσκλησης της παρούσας για την επιλογή</w:t>
      </w:r>
      <w:r w:rsidR="009777D9" w:rsidRPr="009777D9">
        <w:rPr>
          <w:rFonts w:cs="Arial"/>
          <w:sz w:val="22"/>
          <w:szCs w:val="22"/>
        </w:rPr>
        <w:t xml:space="preserve"> </w:t>
      </w:r>
      <w:r w:rsidRPr="009777D9">
        <w:rPr>
          <w:rFonts w:cs="Arial"/>
          <w:sz w:val="22"/>
          <w:szCs w:val="22"/>
        </w:rPr>
        <w:t xml:space="preserve">           </w:t>
      </w:r>
      <w:r w:rsidR="008955A9" w:rsidRPr="009777D9">
        <w:rPr>
          <w:rFonts w:cs="Arial"/>
          <w:sz w:val="22"/>
          <w:szCs w:val="22"/>
        </w:rPr>
        <w:t xml:space="preserve"> αναδόχου εκτέλεσης </w:t>
      </w:r>
      <w:r w:rsidR="00C62486">
        <w:rPr>
          <w:rFonts w:cs="Arial"/>
          <w:sz w:val="22"/>
          <w:szCs w:val="22"/>
        </w:rPr>
        <w:t>της</w:t>
      </w:r>
      <w:r w:rsidR="008955A9" w:rsidRPr="009777D9">
        <w:rPr>
          <w:rFonts w:cs="Arial"/>
          <w:sz w:val="22"/>
          <w:szCs w:val="22"/>
        </w:rPr>
        <w:t xml:space="preserve"> ως άνω </w:t>
      </w:r>
      <w:r w:rsidR="00C62486">
        <w:rPr>
          <w:rFonts w:cs="Arial"/>
          <w:sz w:val="22"/>
          <w:szCs w:val="22"/>
        </w:rPr>
        <w:t>μελέτης</w:t>
      </w:r>
      <w:r w:rsidR="008955A9" w:rsidRPr="009777D9">
        <w:rPr>
          <w:rFonts w:cs="Arial"/>
          <w:sz w:val="22"/>
          <w:szCs w:val="22"/>
        </w:rPr>
        <w:t xml:space="preserve"> με τη διαδικασία της διαπραγμάτευσης</w:t>
      </w:r>
      <w:r w:rsidR="009777D9" w:rsidRPr="009777D9">
        <w:rPr>
          <w:rFonts w:cs="Arial"/>
          <w:sz w:val="22"/>
          <w:szCs w:val="22"/>
        </w:rPr>
        <w:t xml:space="preserve"> </w:t>
      </w:r>
      <w:r w:rsidRPr="009777D9">
        <w:rPr>
          <w:rFonts w:cs="Arial"/>
          <w:sz w:val="22"/>
          <w:szCs w:val="22"/>
        </w:rPr>
        <w:t xml:space="preserve">             </w:t>
      </w:r>
      <w:r w:rsidR="008955A9" w:rsidRPr="009777D9">
        <w:rPr>
          <w:rFonts w:cs="Arial"/>
          <w:sz w:val="22"/>
          <w:szCs w:val="22"/>
        </w:rPr>
        <w:t xml:space="preserve"> χωρίς προηγούμενη   δημοσίευση, σύμφωνα με το άρθρο 32 παρ. 2γ (λόγω</w:t>
      </w:r>
      <w:r w:rsidR="009777D9" w:rsidRPr="009777D9">
        <w:rPr>
          <w:rFonts w:cs="Arial"/>
          <w:sz w:val="22"/>
          <w:szCs w:val="22"/>
        </w:rPr>
        <w:t xml:space="preserve"> </w:t>
      </w:r>
      <w:r w:rsidRPr="009777D9">
        <w:rPr>
          <w:rFonts w:cs="Arial"/>
          <w:sz w:val="22"/>
          <w:szCs w:val="22"/>
        </w:rPr>
        <w:t xml:space="preserve">               </w:t>
      </w:r>
      <w:r w:rsidR="008955A9" w:rsidRPr="009777D9">
        <w:rPr>
          <w:rFonts w:cs="Arial"/>
          <w:sz w:val="22"/>
          <w:szCs w:val="22"/>
        </w:rPr>
        <w:t>κατεπείγουσας ανάγκης) του Ν.4412/2016</w:t>
      </w:r>
      <w:r w:rsidR="00655E68" w:rsidRPr="009777D9">
        <w:rPr>
          <w:rFonts w:cs="Arial"/>
          <w:sz w:val="22"/>
          <w:szCs w:val="22"/>
        </w:rPr>
        <w:t xml:space="preserve"> (όπως τρο</w:t>
      </w:r>
      <w:r w:rsidR="00440821" w:rsidRPr="009777D9">
        <w:rPr>
          <w:rFonts w:cs="Arial"/>
          <w:sz w:val="22"/>
          <w:szCs w:val="22"/>
        </w:rPr>
        <w:t>πο</w:t>
      </w:r>
      <w:r w:rsidR="00655E68" w:rsidRPr="009777D9">
        <w:rPr>
          <w:rFonts w:cs="Arial"/>
          <w:sz w:val="22"/>
          <w:szCs w:val="22"/>
        </w:rPr>
        <w:t>ποιήθηκε και ισχύει)</w:t>
      </w:r>
      <w:r w:rsidR="008955A9" w:rsidRPr="009777D9">
        <w:rPr>
          <w:rFonts w:cs="Arial"/>
          <w:sz w:val="22"/>
          <w:szCs w:val="22"/>
        </w:rPr>
        <w:t>.</w:t>
      </w:r>
    </w:p>
    <w:p w:rsidR="00AC1739" w:rsidRDefault="00AC1739" w:rsidP="00AC1739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</w:p>
    <w:tbl>
      <w:tblPr>
        <w:tblW w:w="8788" w:type="dxa"/>
        <w:tblInd w:w="392" w:type="dxa"/>
        <w:tblLook w:val="0000" w:firstRow="0" w:lastRow="0" w:firstColumn="0" w:lastColumn="0" w:noHBand="0" w:noVBand="0"/>
      </w:tblPr>
      <w:tblGrid>
        <w:gridCol w:w="2835"/>
        <w:gridCol w:w="2693"/>
        <w:gridCol w:w="3260"/>
      </w:tblGrid>
      <w:tr w:rsidR="00D2293E" w:rsidRPr="00D2293E" w:rsidTr="00185AF4">
        <w:trPr>
          <w:cantSplit/>
        </w:trPr>
        <w:tc>
          <w:tcPr>
            <w:tcW w:w="2835" w:type="dxa"/>
          </w:tcPr>
          <w:p w:rsidR="004A0723" w:rsidRPr="00D2293E" w:rsidRDefault="004A0723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D2293E">
              <w:rPr>
                <w:rFonts w:cs="Arial"/>
                <w:sz w:val="22"/>
                <w:szCs w:val="22"/>
              </w:rPr>
              <w:t xml:space="preserve">Λαμία,    </w:t>
            </w:r>
            <w:r w:rsidR="00C62486">
              <w:rPr>
                <w:rFonts w:cs="Arial"/>
                <w:sz w:val="22"/>
                <w:szCs w:val="22"/>
              </w:rPr>
              <w:t>25/02/2021</w:t>
            </w:r>
          </w:p>
          <w:p w:rsidR="004A0723" w:rsidRPr="00D2293E" w:rsidRDefault="00185AF4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Η </w:t>
            </w:r>
            <w:proofErr w:type="spellStart"/>
            <w:r w:rsidR="001C419F" w:rsidRPr="00D2293E">
              <w:rPr>
                <w:rFonts w:cs="Arial"/>
                <w:sz w:val="22"/>
                <w:szCs w:val="22"/>
              </w:rPr>
              <w:t>Συντάξα</w:t>
            </w:r>
            <w:r>
              <w:rPr>
                <w:rFonts w:cs="Arial"/>
                <w:sz w:val="22"/>
                <w:szCs w:val="22"/>
              </w:rPr>
              <w:t>σα</w:t>
            </w:r>
            <w:proofErr w:type="spellEnd"/>
          </w:p>
          <w:p w:rsidR="004A0723" w:rsidRPr="00D2293E" w:rsidRDefault="004A0723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4A0723" w:rsidRDefault="004A0723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CA06E2" w:rsidRDefault="00CA06E2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CA06E2" w:rsidRPr="00D2293E" w:rsidRDefault="00CA06E2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bookmarkStart w:id="0" w:name="_GoBack"/>
            <w:bookmarkEnd w:id="0"/>
          </w:p>
          <w:p w:rsidR="00B7267A" w:rsidRPr="00D2293E" w:rsidRDefault="00C62486" w:rsidP="00185AF4">
            <w:pPr>
              <w:tabs>
                <w:tab w:val="center" w:pos="1451"/>
                <w:tab w:val="right" w:pos="2903"/>
              </w:tabs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Ζωή </w:t>
            </w:r>
            <w:proofErr w:type="spellStart"/>
            <w:r>
              <w:rPr>
                <w:rFonts w:cs="Arial"/>
                <w:sz w:val="22"/>
                <w:szCs w:val="22"/>
              </w:rPr>
              <w:t>Κακανά</w:t>
            </w:r>
            <w:proofErr w:type="spellEnd"/>
          </w:p>
          <w:p w:rsidR="004A0723" w:rsidRPr="00D2293E" w:rsidRDefault="00185AF4" w:rsidP="00C62486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Πολιτικός Μ</w:t>
            </w:r>
            <w:r w:rsidR="00B7267A">
              <w:rPr>
                <w:rFonts w:cs="Arial"/>
                <w:sz w:val="22"/>
                <w:szCs w:val="22"/>
              </w:rPr>
              <w:t>ηχ</w:t>
            </w:r>
            <w:r>
              <w:rPr>
                <w:rFonts w:cs="Arial"/>
                <w:sz w:val="22"/>
                <w:szCs w:val="22"/>
              </w:rPr>
              <w:t xml:space="preserve">ανικός </w:t>
            </w:r>
            <w:r w:rsidR="00C62486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</w:tcPr>
          <w:p w:rsidR="00E41F76" w:rsidRPr="00D2293E" w:rsidRDefault="00E41F76" w:rsidP="00E41F76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D2293E">
              <w:rPr>
                <w:rFonts w:cs="Arial"/>
                <w:sz w:val="22"/>
                <w:szCs w:val="22"/>
              </w:rPr>
              <w:t xml:space="preserve">Λαμία,    </w:t>
            </w:r>
            <w:r>
              <w:rPr>
                <w:rFonts w:cs="Arial"/>
                <w:sz w:val="22"/>
                <w:szCs w:val="22"/>
              </w:rPr>
              <w:t>2</w:t>
            </w:r>
            <w:r w:rsidR="001A75C7">
              <w:rPr>
                <w:rFonts w:cs="Arial"/>
                <w:sz w:val="22"/>
                <w:szCs w:val="22"/>
              </w:rPr>
              <w:t>5</w:t>
            </w:r>
            <w:r>
              <w:rPr>
                <w:rFonts w:cs="Arial"/>
                <w:sz w:val="22"/>
                <w:szCs w:val="22"/>
              </w:rPr>
              <w:t>/02/2021</w:t>
            </w:r>
          </w:p>
          <w:p w:rsidR="00671907" w:rsidRPr="00D2293E" w:rsidRDefault="00BA4A21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Ο </w:t>
            </w:r>
            <w:r w:rsidR="00185AF4">
              <w:rPr>
                <w:rFonts w:cs="Arial"/>
                <w:sz w:val="22"/>
                <w:szCs w:val="22"/>
              </w:rPr>
              <w:t>Προϊστάμενος</w:t>
            </w:r>
          </w:p>
          <w:p w:rsidR="00671907" w:rsidRDefault="00671907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CA06E2" w:rsidRDefault="00CA06E2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CA06E2" w:rsidRPr="00D2293E" w:rsidRDefault="00CA06E2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71907" w:rsidRDefault="00671907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BA4A21" w:rsidRDefault="00185AF4" w:rsidP="00185AF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Σωτήρης</w:t>
            </w:r>
            <w:r w:rsidR="00671907">
              <w:rPr>
                <w:rFonts w:cs="Arial"/>
                <w:sz w:val="22"/>
                <w:szCs w:val="22"/>
              </w:rPr>
              <w:t xml:space="preserve"> Ρ</w:t>
            </w:r>
            <w:r>
              <w:rPr>
                <w:rFonts w:cs="Arial"/>
                <w:sz w:val="22"/>
                <w:szCs w:val="22"/>
              </w:rPr>
              <w:t>ί</w:t>
            </w:r>
            <w:r w:rsidR="00671907">
              <w:rPr>
                <w:rFonts w:cs="Arial"/>
                <w:sz w:val="22"/>
                <w:szCs w:val="22"/>
              </w:rPr>
              <w:t>ζος</w:t>
            </w:r>
          </w:p>
          <w:p w:rsidR="001C419F" w:rsidRPr="00BA4A21" w:rsidRDefault="00BA4A21" w:rsidP="00185AF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Τοπ</w:t>
            </w:r>
            <w:r w:rsidR="00185AF4">
              <w:rPr>
                <w:rFonts w:cs="Arial"/>
                <w:sz w:val="22"/>
                <w:szCs w:val="22"/>
              </w:rPr>
              <w:t>ογράφος Μηχανικός</w:t>
            </w:r>
          </w:p>
        </w:tc>
        <w:tc>
          <w:tcPr>
            <w:tcW w:w="3260" w:type="dxa"/>
          </w:tcPr>
          <w:p w:rsidR="004A0723" w:rsidRPr="00D2293E" w:rsidRDefault="004A0723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D2293E">
              <w:rPr>
                <w:rFonts w:cs="Arial"/>
                <w:sz w:val="22"/>
                <w:szCs w:val="22"/>
              </w:rPr>
              <w:t xml:space="preserve">Λαμία,    </w:t>
            </w:r>
            <w:r w:rsidR="00C62486">
              <w:rPr>
                <w:rFonts w:cs="Arial"/>
                <w:sz w:val="22"/>
                <w:szCs w:val="22"/>
              </w:rPr>
              <w:t>25-02-2021</w:t>
            </w:r>
          </w:p>
          <w:p w:rsidR="001C419F" w:rsidRPr="00D2293E" w:rsidRDefault="001C419F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Η Αναπληρώτρια προϊσταμένη</w:t>
            </w:r>
          </w:p>
          <w:p w:rsidR="004A0723" w:rsidRPr="00D2293E" w:rsidRDefault="001C419F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της Διεύθυνσης</w:t>
            </w:r>
          </w:p>
          <w:p w:rsidR="004A0723" w:rsidRDefault="004A0723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06E2" w:rsidRDefault="00CA06E2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06E2" w:rsidRDefault="00CA06E2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1C419F" w:rsidRPr="00D2293E" w:rsidRDefault="001C419F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 xml:space="preserve">Αφροδίτη </w:t>
            </w:r>
            <w:proofErr w:type="spellStart"/>
            <w:r w:rsidRPr="00D2293E">
              <w:rPr>
                <w:rFonts w:cs="Arial"/>
                <w:bCs/>
                <w:sz w:val="22"/>
                <w:szCs w:val="22"/>
              </w:rPr>
              <w:t>Πολιτοπούλου</w:t>
            </w:r>
            <w:proofErr w:type="spellEnd"/>
          </w:p>
          <w:p w:rsidR="004A0723" w:rsidRPr="00D2293E" w:rsidRDefault="001C419F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Αρχιτέκτων Μηχανικός</w:t>
            </w:r>
          </w:p>
        </w:tc>
      </w:tr>
    </w:tbl>
    <w:p w:rsidR="0077654F" w:rsidRPr="00D6636A" w:rsidRDefault="0077654F" w:rsidP="005A4C87">
      <w:pPr>
        <w:ind w:firstLine="360"/>
        <w:jc w:val="both"/>
        <w:rPr>
          <w:rFonts w:cs="Arial"/>
          <w:sz w:val="12"/>
          <w:szCs w:val="22"/>
        </w:rPr>
      </w:pPr>
    </w:p>
    <w:sectPr w:rsidR="0077654F" w:rsidRPr="00D6636A" w:rsidSect="00756ACB">
      <w:headerReference w:type="default" r:id="rId9"/>
      <w:footerReference w:type="default" r:id="rId10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878" w:rsidRDefault="00A06878" w:rsidP="0044047A">
      <w:r>
        <w:separator/>
      </w:r>
    </w:p>
  </w:endnote>
  <w:endnote w:type="continuationSeparator" w:id="0">
    <w:p w:rsidR="00A06878" w:rsidRDefault="00A06878" w:rsidP="0044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8"/>
      <w:jc w:val="center"/>
    </w:pPr>
    <w:r w:rsidRPr="0044047A">
      <w:t xml:space="preserve">Σελίδα </w:t>
    </w:r>
    <w:r w:rsidR="003F4379" w:rsidRPr="0044047A">
      <w:rPr>
        <w:b/>
        <w:szCs w:val="24"/>
      </w:rPr>
      <w:fldChar w:fldCharType="begin"/>
    </w:r>
    <w:r w:rsidRPr="0044047A">
      <w:rPr>
        <w:b/>
      </w:rPr>
      <w:instrText>PAGE</w:instrText>
    </w:r>
    <w:r w:rsidR="003F4379" w:rsidRPr="0044047A">
      <w:rPr>
        <w:b/>
        <w:szCs w:val="24"/>
      </w:rPr>
      <w:fldChar w:fldCharType="separate"/>
    </w:r>
    <w:r w:rsidR="00E85992">
      <w:rPr>
        <w:b/>
        <w:noProof/>
      </w:rPr>
      <w:t>3</w:t>
    </w:r>
    <w:r w:rsidR="003F4379" w:rsidRPr="0044047A">
      <w:rPr>
        <w:b/>
        <w:szCs w:val="24"/>
      </w:rPr>
      <w:fldChar w:fldCharType="end"/>
    </w:r>
    <w:r w:rsidRPr="0044047A">
      <w:t xml:space="preserve"> από </w:t>
    </w:r>
    <w:r w:rsidR="003F4379" w:rsidRPr="0044047A">
      <w:rPr>
        <w:b/>
        <w:szCs w:val="24"/>
      </w:rPr>
      <w:fldChar w:fldCharType="begin"/>
    </w:r>
    <w:r w:rsidRPr="0044047A">
      <w:rPr>
        <w:b/>
      </w:rPr>
      <w:instrText>NUMPAGES</w:instrText>
    </w:r>
    <w:r w:rsidR="003F4379" w:rsidRPr="0044047A">
      <w:rPr>
        <w:b/>
        <w:szCs w:val="24"/>
      </w:rPr>
      <w:fldChar w:fldCharType="separate"/>
    </w:r>
    <w:r w:rsidR="00E85992">
      <w:rPr>
        <w:b/>
        <w:noProof/>
      </w:rPr>
      <w:t>3</w:t>
    </w:r>
    <w:r w:rsidR="003F4379" w:rsidRPr="0044047A">
      <w:rPr>
        <w:b/>
        <w:szCs w:val="24"/>
      </w:rPr>
      <w:fldChar w:fldCharType="end"/>
    </w:r>
  </w:p>
  <w:p w:rsidR="00883454" w:rsidRDefault="0088345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878" w:rsidRDefault="00A06878" w:rsidP="0044047A">
      <w:r>
        <w:separator/>
      </w:r>
    </w:p>
  </w:footnote>
  <w:footnote w:type="continuationSeparator" w:id="0">
    <w:p w:rsidR="00A06878" w:rsidRDefault="00A06878" w:rsidP="00440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7"/>
    </w:pPr>
  </w:p>
  <w:p w:rsidR="00883454" w:rsidRDefault="00883454">
    <w:pPr>
      <w:pStyle w:val="a7"/>
    </w:pPr>
  </w:p>
  <w:p w:rsidR="00883454" w:rsidRDefault="0088345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1F8DF36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Arial"/>
        <w:spacing w:val="4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3C412C9"/>
    <w:multiLevelType w:val="hybridMultilevel"/>
    <w:tmpl w:val="D0169A9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B30E4C"/>
    <w:multiLevelType w:val="hybridMultilevel"/>
    <w:tmpl w:val="B11E4104"/>
    <w:lvl w:ilvl="0" w:tplc="873C94D8">
      <w:numFmt w:val="bullet"/>
      <w:lvlText w:val="·"/>
      <w:lvlJc w:val="left"/>
      <w:pPr>
        <w:ind w:left="1101" w:hanging="675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0632D1"/>
    <w:multiLevelType w:val="hybridMultilevel"/>
    <w:tmpl w:val="4EF2F932"/>
    <w:lvl w:ilvl="0" w:tplc="2C46FC76">
      <w:start w:val="1"/>
      <w:numFmt w:val="bullet"/>
      <w:lvlText w:val="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AE44962"/>
    <w:multiLevelType w:val="hybridMultilevel"/>
    <w:tmpl w:val="F1A26FA8"/>
    <w:lvl w:ilvl="0" w:tplc="B7E43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83878"/>
    <w:multiLevelType w:val="hybridMultilevel"/>
    <w:tmpl w:val="2C46F2D4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2502178"/>
    <w:multiLevelType w:val="hybridMultilevel"/>
    <w:tmpl w:val="3BDE2F7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A71EF3"/>
    <w:multiLevelType w:val="hybridMultilevel"/>
    <w:tmpl w:val="F4224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BD26A3"/>
    <w:multiLevelType w:val="hybridMultilevel"/>
    <w:tmpl w:val="F22AEE2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FF3211"/>
    <w:multiLevelType w:val="hybridMultilevel"/>
    <w:tmpl w:val="BF3636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333418C8"/>
    <w:multiLevelType w:val="hybridMultilevel"/>
    <w:tmpl w:val="D1683C48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0A0576"/>
    <w:multiLevelType w:val="hybridMultilevel"/>
    <w:tmpl w:val="3DFAFE5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4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AEA3A28"/>
    <w:multiLevelType w:val="hybridMultilevel"/>
    <w:tmpl w:val="902ED000"/>
    <w:lvl w:ilvl="0" w:tplc="0408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4D8520FC"/>
    <w:multiLevelType w:val="hybridMultilevel"/>
    <w:tmpl w:val="2BF26C3C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1B64976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6399250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3C0C37"/>
    <w:multiLevelType w:val="hybridMultilevel"/>
    <w:tmpl w:val="9FAE52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64481A"/>
    <w:multiLevelType w:val="hybridMultilevel"/>
    <w:tmpl w:val="828E176A"/>
    <w:lvl w:ilvl="0" w:tplc="833AA5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ACF4DFB"/>
    <w:multiLevelType w:val="hybridMultilevel"/>
    <w:tmpl w:val="9B5CB37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40778A3"/>
    <w:multiLevelType w:val="hybridMultilevel"/>
    <w:tmpl w:val="C62E889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4">
    <w:nsid w:val="77886C79"/>
    <w:multiLevelType w:val="hybridMultilevel"/>
    <w:tmpl w:val="8AEC1E5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4"/>
  </w:num>
  <w:num w:numId="3">
    <w:abstractNumId w:val="41"/>
  </w:num>
  <w:num w:numId="4">
    <w:abstractNumId w:val="18"/>
  </w:num>
  <w:num w:numId="5">
    <w:abstractNumId w:val="3"/>
  </w:num>
  <w:num w:numId="6">
    <w:abstractNumId w:val="32"/>
  </w:num>
  <w:num w:numId="7">
    <w:abstractNumId w:val="43"/>
  </w:num>
  <w:num w:numId="8">
    <w:abstractNumId w:val="20"/>
  </w:num>
  <w:num w:numId="9">
    <w:abstractNumId w:val="21"/>
  </w:num>
  <w:num w:numId="10">
    <w:abstractNumId w:val="4"/>
  </w:num>
  <w:num w:numId="11">
    <w:abstractNumId w:val="39"/>
  </w:num>
  <w:num w:numId="12">
    <w:abstractNumId w:val="33"/>
  </w:num>
  <w:num w:numId="13">
    <w:abstractNumId w:val="25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</w:num>
  <w:num w:numId="16">
    <w:abstractNumId w:val="17"/>
  </w:num>
  <w:num w:numId="17">
    <w:abstractNumId w:val="36"/>
  </w:num>
  <w:num w:numId="18">
    <w:abstractNumId w:val="26"/>
  </w:num>
  <w:num w:numId="19">
    <w:abstractNumId w:val="9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6"/>
  </w:num>
  <w:num w:numId="24">
    <w:abstractNumId w:val="23"/>
  </w:num>
  <w:num w:numId="25">
    <w:abstractNumId w:val="28"/>
  </w:num>
  <w:num w:numId="26">
    <w:abstractNumId w:val="15"/>
  </w:num>
  <w:num w:numId="27">
    <w:abstractNumId w:val="2"/>
  </w:num>
  <w:num w:numId="28">
    <w:abstractNumId w:val="35"/>
  </w:num>
  <w:num w:numId="29">
    <w:abstractNumId w:val="40"/>
  </w:num>
  <w:num w:numId="30">
    <w:abstractNumId w:val="5"/>
  </w:num>
  <w:num w:numId="31">
    <w:abstractNumId w:val="8"/>
  </w:num>
  <w:num w:numId="32">
    <w:abstractNumId w:val="29"/>
  </w:num>
  <w:num w:numId="33">
    <w:abstractNumId w:val="10"/>
  </w:num>
  <w:num w:numId="34">
    <w:abstractNumId w:val="14"/>
  </w:num>
  <w:num w:numId="35">
    <w:abstractNumId w:val="11"/>
  </w:num>
  <w:num w:numId="36">
    <w:abstractNumId w:val="12"/>
  </w:num>
  <w:num w:numId="37">
    <w:abstractNumId w:val="16"/>
  </w:num>
  <w:num w:numId="38">
    <w:abstractNumId w:val="37"/>
  </w:num>
  <w:num w:numId="39">
    <w:abstractNumId w:val="19"/>
  </w:num>
  <w:num w:numId="40">
    <w:abstractNumId w:val="30"/>
  </w:num>
  <w:num w:numId="41">
    <w:abstractNumId w:val="22"/>
  </w:num>
  <w:num w:numId="42">
    <w:abstractNumId w:val="24"/>
  </w:num>
  <w:num w:numId="43">
    <w:abstractNumId w:val="13"/>
  </w:num>
  <w:num w:numId="44">
    <w:abstractNumId w:val="42"/>
  </w:num>
  <w:num w:numId="45">
    <w:abstractNumId w:val="0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55"/>
    <w:rsid w:val="00001B6D"/>
    <w:rsid w:val="00005A8A"/>
    <w:rsid w:val="000061B6"/>
    <w:rsid w:val="0001087D"/>
    <w:rsid w:val="0001260A"/>
    <w:rsid w:val="0001301C"/>
    <w:rsid w:val="00015C76"/>
    <w:rsid w:val="0001646A"/>
    <w:rsid w:val="000167DA"/>
    <w:rsid w:val="000222EB"/>
    <w:rsid w:val="00027862"/>
    <w:rsid w:val="00027E2B"/>
    <w:rsid w:val="00030650"/>
    <w:rsid w:val="0003188D"/>
    <w:rsid w:val="000335BD"/>
    <w:rsid w:val="0003765C"/>
    <w:rsid w:val="0003788B"/>
    <w:rsid w:val="00042416"/>
    <w:rsid w:val="00045D54"/>
    <w:rsid w:val="00046A5E"/>
    <w:rsid w:val="00050D75"/>
    <w:rsid w:val="0005135D"/>
    <w:rsid w:val="0005217B"/>
    <w:rsid w:val="00056690"/>
    <w:rsid w:val="00057319"/>
    <w:rsid w:val="0005732E"/>
    <w:rsid w:val="00057BF3"/>
    <w:rsid w:val="000612C5"/>
    <w:rsid w:val="0007639E"/>
    <w:rsid w:val="00087B08"/>
    <w:rsid w:val="00090DBD"/>
    <w:rsid w:val="00091749"/>
    <w:rsid w:val="00093498"/>
    <w:rsid w:val="000A057F"/>
    <w:rsid w:val="000C05CA"/>
    <w:rsid w:val="000D4B69"/>
    <w:rsid w:val="000E3BF8"/>
    <w:rsid w:val="000E68F8"/>
    <w:rsid w:val="000F4EE0"/>
    <w:rsid w:val="00102E7D"/>
    <w:rsid w:val="0010320E"/>
    <w:rsid w:val="00104E86"/>
    <w:rsid w:val="0010552A"/>
    <w:rsid w:val="00105ADA"/>
    <w:rsid w:val="00106232"/>
    <w:rsid w:val="00120CB6"/>
    <w:rsid w:val="001247E7"/>
    <w:rsid w:val="001255A8"/>
    <w:rsid w:val="00130AD9"/>
    <w:rsid w:val="001412C3"/>
    <w:rsid w:val="001469C5"/>
    <w:rsid w:val="001543F3"/>
    <w:rsid w:val="00155807"/>
    <w:rsid w:val="001622EC"/>
    <w:rsid w:val="00163383"/>
    <w:rsid w:val="00172717"/>
    <w:rsid w:val="00173EE1"/>
    <w:rsid w:val="0017692D"/>
    <w:rsid w:val="00185AF4"/>
    <w:rsid w:val="001910CF"/>
    <w:rsid w:val="00191837"/>
    <w:rsid w:val="00192D12"/>
    <w:rsid w:val="00197CDC"/>
    <w:rsid w:val="001A1367"/>
    <w:rsid w:val="001A682E"/>
    <w:rsid w:val="001A75C7"/>
    <w:rsid w:val="001A7BA2"/>
    <w:rsid w:val="001B102F"/>
    <w:rsid w:val="001C419F"/>
    <w:rsid w:val="001C6B4A"/>
    <w:rsid w:val="001D0E7D"/>
    <w:rsid w:val="001D5378"/>
    <w:rsid w:val="001D798D"/>
    <w:rsid w:val="001E0625"/>
    <w:rsid w:val="001F5ED5"/>
    <w:rsid w:val="001F6395"/>
    <w:rsid w:val="001F6F68"/>
    <w:rsid w:val="002020DF"/>
    <w:rsid w:val="00205000"/>
    <w:rsid w:val="0022230F"/>
    <w:rsid w:val="002250BA"/>
    <w:rsid w:val="00225AF0"/>
    <w:rsid w:val="00225C5A"/>
    <w:rsid w:val="00227C94"/>
    <w:rsid w:val="00234598"/>
    <w:rsid w:val="002345B0"/>
    <w:rsid w:val="00234F3C"/>
    <w:rsid w:val="00236BD0"/>
    <w:rsid w:val="002401A4"/>
    <w:rsid w:val="002433A7"/>
    <w:rsid w:val="00246830"/>
    <w:rsid w:val="002469DD"/>
    <w:rsid w:val="002530BA"/>
    <w:rsid w:val="00265890"/>
    <w:rsid w:val="00267489"/>
    <w:rsid w:val="00273F90"/>
    <w:rsid w:val="0027536F"/>
    <w:rsid w:val="002772E5"/>
    <w:rsid w:val="002803A8"/>
    <w:rsid w:val="002828C6"/>
    <w:rsid w:val="00285DB5"/>
    <w:rsid w:val="002865F7"/>
    <w:rsid w:val="00295A92"/>
    <w:rsid w:val="00297D32"/>
    <w:rsid w:val="002A267D"/>
    <w:rsid w:val="002A2D8C"/>
    <w:rsid w:val="002A6E78"/>
    <w:rsid w:val="002B2A8A"/>
    <w:rsid w:val="002B6A2F"/>
    <w:rsid w:val="002B7395"/>
    <w:rsid w:val="002E317F"/>
    <w:rsid w:val="002E6069"/>
    <w:rsid w:val="0030598E"/>
    <w:rsid w:val="003076FF"/>
    <w:rsid w:val="00312157"/>
    <w:rsid w:val="00313C05"/>
    <w:rsid w:val="003263A1"/>
    <w:rsid w:val="00334348"/>
    <w:rsid w:val="00334821"/>
    <w:rsid w:val="003362CD"/>
    <w:rsid w:val="00336A0E"/>
    <w:rsid w:val="003377B3"/>
    <w:rsid w:val="003410BC"/>
    <w:rsid w:val="0035665C"/>
    <w:rsid w:val="003605F0"/>
    <w:rsid w:val="003748BD"/>
    <w:rsid w:val="0038038A"/>
    <w:rsid w:val="00385623"/>
    <w:rsid w:val="00385C34"/>
    <w:rsid w:val="0039159E"/>
    <w:rsid w:val="00391C27"/>
    <w:rsid w:val="00393D14"/>
    <w:rsid w:val="00393FDF"/>
    <w:rsid w:val="00395A40"/>
    <w:rsid w:val="00396650"/>
    <w:rsid w:val="003A3551"/>
    <w:rsid w:val="003A40DB"/>
    <w:rsid w:val="003A4F7A"/>
    <w:rsid w:val="003B0646"/>
    <w:rsid w:val="003B4EA1"/>
    <w:rsid w:val="003C52E0"/>
    <w:rsid w:val="003C6775"/>
    <w:rsid w:val="003D146F"/>
    <w:rsid w:val="003E15F3"/>
    <w:rsid w:val="003F4379"/>
    <w:rsid w:val="00401248"/>
    <w:rsid w:val="004061D4"/>
    <w:rsid w:val="004142AB"/>
    <w:rsid w:val="004147A5"/>
    <w:rsid w:val="00416416"/>
    <w:rsid w:val="00416627"/>
    <w:rsid w:val="004227EB"/>
    <w:rsid w:val="00433033"/>
    <w:rsid w:val="004342F4"/>
    <w:rsid w:val="004349C3"/>
    <w:rsid w:val="004372ED"/>
    <w:rsid w:val="0044045E"/>
    <w:rsid w:val="0044047A"/>
    <w:rsid w:val="00440821"/>
    <w:rsid w:val="004543EA"/>
    <w:rsid w:val="004569BF"/>
    <w:rsid w:val="00460EC6"/>
    <w:rsid w:val="0046369A"/>
    <w:rsid w:val="004703BA"/>
    <w:rsid w:val="00472A5C"/>
    <w:rsid w:val="00473F41"/>
    <w:rsid w:val="00474754"/>
    <w:rsid w:val="004820CF"/>
    <w:rsid w:val="004824C4"/>
    <w:rsid w:val="00484553"/>
    <w:rsid w:val="00493F8D"/>
    <w:rsid w:val="004A039C"/>
    <w:rsid w:val="004A0723"/>
    <w:rsid w:val="004A5C02"/>
    <w:rsid w:val="004B616D"/>
    <w:rsid w:val="004C36FB"/>
    <w:rsid w:val="004C6F6E"/>
    <w:rsid w:val="004C7776"/>
    <w:rsid w:val="004D3E1D"/>
    <w:rsid w:val="004D6C2C"/>
    <w:rsid w:val="004E147F"/>
    <w:rsid w:val="004E1D47"/>
    <w:rsid w:val="004E3998"/>
    <w:rsid w:val="004E44F6"/>
    <w:rsid w:val="004F5D28"/>
    <w:rsid w:val="004F6809"/>
    <w:rsid w:val="0050366B"/>
    <w:rsid w:val="00503C9E"/>
    <w:rsid w:val="005074AE"/>
    <w:rsid w:val="00512D7F"/>
    <w:rsid w:val="005233B4"/>
    <w:rsid w:val="00524DB8"/>
    <w:rsid w:val="00537ED8"/>
    <w:rsid w:val="0054418F"/>
    <w:rsid w:val="00544F04"/>
    <w:rsid w:val="00562BC8"/>
    <w:rsid w:val="00563582"/>
    <w:rsid w:val="00570DC7"/>
    <w:rsid w:val="005772E9"/>
    <w:rsid w:val="0057732D"/>
    <w:rsid w:val="00580DB1"/>
    <w:rsid w:val="005855A9"/>
    <w:rsid w:val="00590AD3"/>
    <w:rsid w:val="00595F39"/>
    <w:rsid w:val="005A0498"/>
    <w:rsid w:val="005A37B1"/>
    <w:rsid w:val="005A4C87"/>
    <w:rsid w:val="005B0AEB"/>
    <w:rsid w:val="005B6FEB"/>
    <w:rsid w:val="005C0F42"/>
    <w:rsid w:val="005C3C95"/>
    <w:rsid w:val="005D0F21"/>
    <w:rsid w:val="005D4E66"/>
    <w:rsid w:val="005E4669"/>
    <w:rsid w:val="005F5D2C"/>
    <w:rsid w:val="00600A61"/>
    <w:rsid w:val="006016E4"/>
    <w:rsid w:val="00604365"/>
    <w:rsid w:val="00607608"/>
    <w:rsid w:val="0061745C"/>
    <w:rsid w:val="00620057"/>
    <w:rsid w:val="0062111F"/>
    <w:rsid w:val="00622807"/>
    <w:rsid w:val="00622C87"/>
    <w:rsid w:val="00623085"/>
    <w:rsid w:val="006239A5"/>
    <w:rsid w:val="00624F23"/>
    <w:rsid w:val="00631782"/>
    <w:rsid w:val="0063264B"/>
    <w:rsid w:val="00632D8D"/>
    <w:rsid w:val="00634932"/>
    <w:rsid w:val="00643BB7"/>
    <w:rsid w:val="00646F20"/>
    <w:rsid w:val="00652871"/>
    <w:rsid w:val="00654211"/>
    <w:rsid w:val="00655E68"/>
    <w:rsid w:val="00665049"/>
    <w:rsid w:val="006703C4"/>
    <w:rsid w:val="00670965"/>
    <w:rsid w:val="0067132E"/>
    <w:rsid w:val="00671615"/>
    <w:rsid w:val="00671907"/>
    <w:rsid w:val="00672AC1"/>
    <w:rsid w:val="00672BE7"/>
    <w:rsid w:val="00672CB2"/>
    <w:rsid w:val="00674375"/>
    <w:rsid w:val="0067742A"/>
    <w:rsid w:val="006807BB"/>
    <w:rsid w:val="00685E0C"/>
    <w:rsid w:val="00687498"/>
    <w:rsid w:val="00695732"/>
    <w:rsid w:val="006A0D28"/>
    <w:rsid w:val="006A59EA"/>
    <w:rsid w:val="006A5E5B"/>
    <w:rsid w:val="006A72BA"/>
    <w:rsid w:val="006B2C9D"/>
    <w:rsid w:val="006B4A56"/>
    <w:rsid w:val="006C3C04"/>
    <w:rsid w:val="006C439D"/>
    <w:rsid w:val="006C77D0"/>
    <w:rsid w:val="006C7F35"/>
    <w:rsid w:val="006D0C17"/>
    <w:rsid w:val="006D35AA"/>
    <w:rsid w:val="006D3D34"/>
    <w:rsid w:val="006D48D4"/>
    <w:rsid w:val="006D75B6"/>
    <w:rsid w:val="006E1457"/>
    <w:rsid w:val="006E1A7C"/>
    <w:rsid w:val="006E36B7"/>
    <w:rsid w:val="006E4FD2"/>
    <w:rsid w:val="006E58FB"/>
    <w:rsid w:val="006F3FDE"/>
    <w:rsid w:val="007010DE"/>
    <w:rsid w:val="00703917"/>
    <w:rsid w:val="007049D0"/>
    <w:rsid w:val="00704A6D"/>
    <w:rsid w:val="007115B1"/>
    <w:rsid w:val="00714A4F"/>
    <w:rsid w:val="0072288D"/>
    <w:rsid w:val="007325DA"/>
    <w:rsid w:val="007355D8"/>
    <w:rsid w:val="00735606"/>
    <w:rsid w:val="007405CE"/>
    <w:rsid w:val="00742708"/>
    <w:rsid w:val="00746DBF"/>
    <w:rsid w:val="00746F13"/>
    <w:rsid w:val="00747AF2"/>
    <w:rsid w:val="0075112A"/>
    <w:rsid w:val="007569C6"/>
    <w:rsid w:val="00756ACB"/>
    <w:rsid w:val="007623CA"/>
    <w:rsid w:val="007663B1"/>
    <w:rsid w:val="0077043C"/>
    <w:rsid w:val="00771480"/>
    <w:rsid w:val="007742CD"/>
    <w:rsid w:val="0077654F"/>
    <w:rsid w:val="00780EFF"/>
    <w:rsid w:val="00781801"/>
    <w:rsid w:val="00782229"/>
    <w:rsid w:val="007834EA"/>
    <w:rsid w:val="007A4FDE"/>
    <w:rsid w:val="007A5F63"/>
    <w:rsid w:val="007A721F"/>
    <w:rsid w:val="007B3AD1"/>
    <w:rsid w:val="007C5D93"/>
    <w:rsid w:val="007D6CCB"/>
    <w:rsid w:val="007E7010"/>
    <w:rsid w:val="007F2518"/>
    <w:rsid w:val="007F2C5A"/>
    <w:rsid w:val="007F4733"/>
    <w:rsid w:val="007F6BFF"/>
    <w:rsid w:val="007F71B7"/>
    <w:rsid w:val="00803C49"/>
    <w:rsid w:val="00804677"/>
    <w:rsid w:val="00805630"/>
    <w:rsid w:val="00807C33"/>
    <w:rsid w:val="0081000D"/>
    <w:rsid w:val="008147FC"/>
    <w:rsid w:val="0081487D"/>
    <w:rsid w:val="0082170E"/>
    <w:rsid w:val="008223F6"/>
    <w:rsid w:val="00825F33"/>
    <w:rsid w:val="00830BBF"/>
    <w:rsid w:val="00833CDE"/>
    <w:rsid w:val="00835B1D"/>
    <w:rsid w:val="0084201A"/>
    <w:rsid w:val="00844B7E"/>
    <w:rsid w:val="0084593E"/>
    <w:rsid w:val="00853AA2"/>
    <w:rsid w:val="0085482F"/>
    <w:rsid w:val="008568C9"/>
    <w:rsid w:val="00863DEE"/>
    <w:rsid w:val="00866C31"/>
    <w:rsid w:val="00871DFB"/>
    <w:rsid w:val="00883454"/>
    <w:rsid w:val="00883B6D"/>
    <w:rsid w:val="00891155"/>
    <w:rsid w:val="008955A9"/>
    <w:rsid w:val="008A263D"/>
    <w:rsid w:val="008A4F08"/>
    <w:rsid w:val="008A6A46"/>
    <w:rsid w:val="008B0FCB"/>
    <w:rsid w:val="008C0970"/>
    <w:rsid w:val="008C32A4"/>
    <w:rsid w:val="008C6C88"/>
    <w:rsid w:val="008D0D11"/>
    <w:rsid w:val="008D12B4"/>
    <w:rsid w:val="008D6992"/>
    <w:rsid w:val="008E37E1"/>
    <w:rsid w:val="008F433F"/>
    <w:rsid w:val="009012CE"/>
    <w:rsid w:val="00902BF3"/>
    <w:rsid w:val="00902E0B"/>
    <w:rsid w:val="00910EE6"/>
    <w:rsid w:val="00912790"/>
    <w:rsid w:val="009167ED"/>
    <w:rsid w:val="00916F8F"/>
    <w:rsid w:val="009201BE"/>
    <w:rsid w:val="009216DA"/>
    <w:rsid w:val="009228F4"/>
    <w:rsid w:val="00927921"/>
    <w:rsid w:val="00927C3A"/>
    <w:rsid w:val="009360BA"/>
    <w:rsid w:val="00937CC6"/>
    <w:rsid w:val="00942DEB"/>
    <w:rsid w:val="00943508"/>
    <w:rsid w:val="009442D5"/>
    <w:rsid w:val="009455E5"/>
    <w:rsid w:val="00946C8A"/>
    <w:rsid w:val="00954A40"/>
    <w:rsid w:val="00956ABC"/>
    <w:rsid w:val="00962602"/>
    <w:rsid w:val="00964744"/>
    <w:rsid w:val="009755E7"/>
    <w:rsid w:val="009777D9"/>
    <w:rsid w:val="00986724"/>
    <w:rsid w:val="00994E98"/>
    <w:rsid w:val="009A1BED"/>
    <w:rsid w:val="009A1EE6"/>
    <w:rsid w:val="009A7AD0"/>
    <w:rsid w:val="009B009F"/>
    <w:rsid w:val="009B38DB"/>
    <w:rsid w:val="009B3A8D"/>
    <w:rsid w:val="009B7BE9"/>
    <w:rsid w:val="009C0457"/>
    <w:rsid w:val="009D2908"/>
    <w:rsid w:val="009D2ACD"/>
    <w:rsid w:val="009D4976"/>
    <w:rsid w:val="009E490E"/>
    <w:rsid w:val="009E52AE"/>
    <w:rsid w:val="009E6BF0"/>
    <w:rsid w:val="009F222E"/>
    <w:rsid w:val="00A059AA"/>
    <w:rsid w:val="00A059B0"/>
    <w:rsid w:val="00A06878"/>
    <w:rsid w:val="00A121B3"/>
    <w:rsid w:val="00A12B65"/>
    <w:rsid w:val="00A20683"/>
    <w:rsid w:val="00A21B1C"/>
    <w:rsid w:val="00A23CAE"/>
    <w:rsid w:val="00A272E1"/>
    <w:rsid w:val="00A347D6"/>
    <w:rsid w:val="00A51154"/>
    <w:rsid w:val="00A5183C"/>
    <w:rsid w:val="00A53627"/>
    <w:rsid w:val="00A55C9D"/>
    <w:rsid w:val="00A56A3E"/>
    <w:rsid w:val="00A76EFF"/>
    <w:rsid w:val="00A87484"/>
    <w:rsid w:val="00A95364"/>
    <w:rsid w:val="00A9579D"/>
    <w:rsid w:val="00A97554"/>
    <w:rsid w:val="00AA311D"/>
    <w:rsid w:val="00AB3102"/>
    <w:rsid w:val="00AB74BB"/>
    <w:rsid w:val="00AB78F3"/>
    <w:rsid w:val="00AC1739"/>
    <w:rsid w:val="00AC514C"/>
    <w:rsid w:val="00AC6376"/>
    <w:rsid w:val="00AD047F"/>
    <w:rsid w:val="00AD7185"/>
    <w:rsid w:val="00AD76B1"/>
    <w:rsid w:val="00AD7778"/>
    <w:rsid w:val="00AE0053"/>
    <w:rsid w:val="00AE01F4"/>
    <w:rsid w:val="00AE3327"/>
    <w:rsid w:val="00AE44A4"/>
    <w:rsid w:val="00AE6AF1"/>
    <w:rsid w:val="00AF37A8"/>
    <w:rsid w:val="00AF542A"/>
    <w:rsid w:val="00B00839"/>
    <w:rsid w:val="00B02BA2"/>
    <w:rsid w:val="00B05E83"/>
    <w:rsid w:val="00B06608"/>
    <w:rsid w:val="00B1586E"/>
    <w:rsid w:val="00B16212"/>
    <w:rsid w:val="00B24EC1"/>
    <w:rsid w:val="00B31B25"/>
    <w:rsid w:val="00B35AFC"/>
    <w:rsid w:val="00B35BDA"/>
    <w:rsid w:val="00B46FFF"/>
    <w:rsid w:val="00B52006"/>
    <w:rsid w:val="00B613FD"/>
    <w:rsid w:val="00B62B45"/>
    <w:rsid w:val="00B63A6C"/>
    <w:rsid w:val="00B7267A"/>
    <w:rsid w:val="00B74B60"/>
    <w:rsid w:val="00B75A8A"/>
    <w:rsid w:val="00B76718"/>
    <w:rsid w:val="00B7782A"/>
    <w:rsid w:val="00B77F3E"/>
    <w:rsid w:val="00B8084F"/>
    <w:rsid w:val="00B81AA9"/>
    <w:rsid w:val="00B83CC6"/>
    <w:rsid w:val="00B84A8F"/>
    <w:rsid w:val="00B95009"/>
    <w:rsid w:val="00BA3183"/>
    <w:rsid w:val="00BA4951"/>
    <w:rsid w:val="00BA4A21"/>
    <w:rsid w:val="00BB2CF1"/>
    <w:rsid w:val="00BB31D6"/>
    <w:rsid w:val="00BC1ED6"/>
    <w:rsid w:val="00BC4B4C"/>
    <w:rsid w:val="00BD442E"/>
    <w:rsid w:val="00BD7103"/>
    <w:rsid w:val="00BD7471"/>
    <w:rsid w:val="00BE1C9C"/>
    <w:rsid w:val="00BE1CA1"/>
    <w:rsid w:val="00BE4117"/>
    <w:rsid w:val="00BE4F80"/>
    <w:rsid w:val="00BF3B8A"/>
    <w:rsid w:val="00BF5A19"/>
    <w:rsid w:val="00C03265"/>
    <w:rsid w:val="00C0556D"/>
    <w:rsid w:val="00C155DA"/>
    <w:rsid w:val="00C15D87"/>
    <w:rsid w:val="00C17D70"/>
    <w:rsid w:val="00C261EE"/>
    <w:rsid w:val="00C26E0A"/>
    <w:rsid w:val="00C32A40"/>
    <w:rsid w:val="00C3442B"/>
    <w:rsid w:val="00C35BCB"/>
    <w:rsid w:val="00C377C2"/>
    <w:rsid w:val="00C4481A"/>
    <w:rsid w:val="00C46E05"/>
    <w:rsid w:val="00C50F26"/>
    <w:rsid w:val="00C54F3C"/>
    <w:rsid w:val="00C6009C"/>
    <w:rsid w:val="00C62486"/>
    <w:rsid w:val="00C65B54"/>
    <w:rsid w:val="00C6624F"/>
    <w:rsid w:val="00C66EB6"/>
    <w:rsid w:val="00C67E94"/>
    <w:rsid w:val="00C70900"/>
    <w:rsid w:val="00C74F1A"/>
    <w:rsid w:val="00C75766"/>
    <w:rsid w:val="00C77B94"/>
    <w:rsid w:val="00C8198E"/>
    <w:rsid w:val="00C8199C"/>
    <w:rsid w:val="00C83664"/>
    <w:rsid w:val="00C8389F"/>
    <w:rsid w:val="00C8527D"/>
    <w:rsid w:val="00C86B1C"/>
    <w:rsid w:val="00CA06E2"/>
    <w:rsid w:val="00CA121D"/>
    <w:rsid w:val="00CA1309"/>
    <w:rsid w:val="00CA1509"/>
    <w:rsid w:val="00CA1745"/>
    <w:rsid w:val="00CA378B"/>
    <w:rsid w:val="00CA6E9A"/>
    <w:rsid w:val="00CC147A"/>
    <w:rsid w:val="00CC56A4"/>
    <w:rsid w:val="00CD259B"/>
    <w:rsid w:val="00CD3255"/>
    <w:rsid w:val="00CD634D"/>
    <w:rsid w:val="00CD6AF6"/>
    <w:rsid w:val="00CE05B2"/>
    <w:rsid w:val="00CE2E7C"/>
    <w:rsid w:val="00CE4E64"/>
    <w:rsid w:val="00CF21ED"/>
    <w:rsid w:val="00CF285B"/>
    <w:rsid w:val="00D06D9E"/>
    <w:rsid w:val="00D12401"/>
    <w:rsid w:val="00D17ADD"/>
    <w:rsid w:val="00D21A84"/>
    <w:rsid w:val="00D2293E"/>
    <w:rsid w:val="00D30B84"/>
    <w:rsid w:val="00D31032"/>
    <w:rsid w:val="00D317F7"/>
    <w:rsid w:val="00D37A08"/>
    <w:rsid w:val="00D47B06"/>
    <w:rsid w:val="00D5211E"/>
    <w:rsid w:val="00D618EE"/>
    <w:rsid w:val="00D623B5"/>
    <w:rsid w:val="00D6636A"/>
    <w:rsid w:val="00D7187C"/>
    <w:rsid w:val="00D84C7D"/>
    <w:rsid w:val="00D87155"/>
    <w:rsid w:val="00DB05B3"/>
    <w:rsid w:val="00DB242D"/>
    <w:rsid w:val="00DB35FB"/>
    <w:rsid w:val="00DB38D7"/>
    <w:rsid w:val="00DD53CD"/>
    <w:rsid w:val="00DE124B"/>
    <w:rsid w:val="00DE2347"/>
    <w:rsid w:val="00DE2A6F"/>
    <w:rsid w:val="00DE731E"/>
    <w:rsid w:val="00DF0B5A"/>
    <w:rsid w:val="00E11128"/>
    <w:rsid w:val="00E11C93"/>
    <w:rsid w:val="00E3021C"/>
    <w:rsid w:val="00E41F76"/>
    <w:rsid w:val="00E4342C"/>
    <w:rsid w:val="00E43484"/>
    <w:rsid w:val="00E43916"/>
    <w:rsid w:val="00E53777"/>
    <w:rsid w:val="00E62C9C"/>
    <w:rsid w:val="00E654E5"/>
    <w:rsid w:val="00E817FA"/>
    <w:rsid w:val="00E82704"/>
    <w:rsid w:val="00E85413"/>
    <w:rsid w:val="00E85992"/>
    <w:rsid w:val="00E86BE3"/>
    <w:rsid w:val="00E8792E"/>
    <w:rsid w:val="00E9444B"/>
    <w:rsid w:val="00EA4D5D"/>
    <w:rsid w:val="00EB53D7"/>
    <w:rsid w:val="00EB58AF"/>
    <w:rsid w:val="00EC27EE"/>
    <w:rsid w:val="00EC38BE"/>
    <w:rsid w:val="00EC4FBE"/>
    <w:rsid w:val="00EC5FE8"/>
    <w:rsid w:val="00ED5A11"/>
    <w:rsid w:val="00EE2D7F"/>
    <w:rsid w:val="00F00775"/>
    <w:rsid w:val="00F00B06"/>
    <w:rsid w:val="00F018ED"/>
    <w:rsid w:val="00F05F23"/>
    <w:rsid w:val="00F2317C"/>
    <w:rsid w:val="00F3042A"/>
    <w:rsid w:val="00F311C0"/>
    <w:rsid w:val="00F31BF0"/>
    <w:rsid w:val="00F351D1"/>
    <w:rsid w:val="00F529BB"/>
    <w:rsid w:val="00F53105"/>
    <w:rsid w:val="00F668A6"/>
    <w:rsid w:val="00F711C4"/>
    <w:rsid w:val="00F740BE"/>
    <w:rsid w:val="00F76584"/>
    <w:rsid w:val="00F83F72"/>
    <w:rsid w:val="00F84F7F"/>
    <w:rsid w:val="00F935C5"/>
    <w:rsid w:val="00F97C56"/>
    <w:rsid w:val="00FA14BD"/>
    <w:rsid w:val="00FA3F32"/>
    <w:rsid w:val="00FA6C38"/>
    <w:rsid w:val="00FB1E05"/>
    <w:rsid w:val="00FC17F9"/>
    <w:rsid w:val="00FC278A"/>
    <w:rsid w:val="00FC5B88"/>
    <w:rsid w:val="00FC5BEB"/>
    <w:rsid w:val="00FD1E12"/>
    <w:rsid w:val="00FD222E"/>
    <w:rsid w:val="00FE316B"/>
    <w:rsid w:val="00FE63AD"/>
    <w:rsid w:val="00FE7FB2"/>
    <w:rsid w:val="00FF0763"/>
    <w:rsid w:val="00FF16CF"/>
    <w:rsid w:val="00FF2E0D"/>
    <w:rsid w:val="00FF4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  <w:lang w:val="x-none" w:eastAsia="x-none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E60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  <w:lang w:val="x-none" w:eastAsia="x-none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E60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78B4E3-2B73-4150-B616-B31E90BD3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</Pages>
  <Words>1095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Δ.Σ.</Company>
  <LinksUpToDate>false</LinksUpToDate>
  <CharactersWithSpaces>6995</CharactersWithSpaces>
  <SharedDoc>false</SharedDoc>
  <HLinks>
    <vt:vector size="6" baseType="variant">
      <vt:variant>
        <vt:i4>5570615</vt:i4>
      </vt:variant>
      <vt:variant>
        <vt:i4>0</vt:i4>
      </vt:variant>
      <vt:variant>
        <vt:i4>0</vt:i4>
      </vt:variant>
      <vt:variant>
        <vt:i4>5</vt:i4>
      </vt:variant>
      <vt:variant>
        <vt:lpwstr>mailto:milonis@lamia-city.gr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Zoi Kakana</cp:lastModifiedBy>
  <cp:revision>41</cp:revision>
  <cp:lastPrinted>2021-02-25T12:16:00Z</cp:lastPrinted>
  <dcterms:created xsi:type="dcterms:W3CDTF">2020-12-16T09:23:00Z</dcterms:created>
  <dcterms:modified xsi:type="dcterms:W3CDTF">2021-02-25T12:17:00Z</dcterms:modified>
</cp:coreProperties>
</file>